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2835"/>
        <w:gridCol w:w="284"/>
        <w:gridCol w:w="6237"/>
      </w:tblGrid>
      <w:tr w:rsidR="001434D9" w:rsidRPr="000F662D" w:rsidTr="00DE4B64">
        <w:trPr>
          <w:trHeight w:val="826"/>
        </w:trPr>
        <w:tc>
          <w:tcPr>
            <w:tcW w:w="2835" w:type="dxa"/>
          </w:tcPr>
          <w:p w:rsidR="001434D9" w:rsidRPr="000F662D" w:rsidRDefault="001434D9" w:rsidP="00DE4B64">
            <w:pPr>
              <w:jc w:val="center"/>
              <w:rPr>
                <w:b/>
                <w:sz w:val="26"/>
                <w:szCs w:val="26"/>
              </w:rPr>
            </w:pPr>
            <w:r w:rsidRPr="000F662D">
              <w:rPr>
                <w:b/>
                <w:sz w:val="26"/>
                <w:szCs w:val="26"/>
              </w:rPr>
              <w:t xml:space="preserve">ỦY BAN NHÂN DÂN </w:t>
            </w:r>
          </w:p>
          <w:p w:rsidR="001434D9" w:rsidRPr="000F662D" w:rsidRDefault="001434D9" w:rsidP="00DE4B64">
            <w:pPr>
              <w:jc w:val="center"/>
              <w:rPr>
                <w:b/>
                <w:sz w:val="26"/>
                <w:szCs w:val="26"/>
              </w:rPr>
            </w:pPr>
            <w:r w:rsidRPr="000F662D">
              <w:rPr>
                <w:b/>
                <w:sz w:val="26"/>
                <w:szCs w:val="26"/>
              </w:rPr>
              <w:t>HUYỆN PHÚ GIÁO</w:t>
            </w:r>
          </w:p>
          <w:p w:rsidR="001434D9" w:rsidRPr="00172AD9" w:rsidRDefault="001434D9" w:rsidP="00DE4B64">
            <w:pPr>
              <w:jc w:val="center"/>
              <w:rPr>
                <w:b/>
                <w:sz w:val="12"/>
              </w:rPr>
            </w:pPr>
            <w:r w:rsidRPr="000F662D">
              <w:rPr>
                <w:noProof/>
                <w:sz w:val="20"/>
              </w:rPr>
              <mc:AlternateContent>
                <mc:Choice Requires="wps">
                  <w:drawing>
                    <wp:anchor distT="4294967293" distB="4294967293" distL="114300" distR="114300" simplePos="0" relativeHeight="251656704" behindDoc="0" locked="0" layoutInCell="1" allowOverlap="1">
                      <wp:simplePos x="0" y="0"/>
                      <wp:positionH relativeFrom="column">
                        <wp:posOffset>368935</wp:posOffset>
                      </wp:positionH>
                      <wp:positionV relativeFrom="paragraph">
                        <wp:posOffset>32384</wp:posOffset>
                      </wp:positionV>
                      <wp:extent cx="771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3422"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05pt,2.55pt" to="8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"/>
                  </w:pict>
                </mc:Fallback>
              </mc:AlternateContent>
            </w:r>
          </w:p>
        </w:tc>
        <w:tc>
          <w:tcPr>
            <w:tcW w:w="284" w:type="dxa"/>
          </w:tcPr>
          <w:p w:rsidR="001434D9" w:rsidRPr="000F662D" w:rsidRDefault="001434D9" w:rsidP="00DE4B64">
            <w:pPr>
              <w:jc w:val="both"/>
              <w:rPr>
                <w:b/>
              </w:rPr>
            </w:pPr>
          </w:p>
        </w:tc>
        <w:tc>
          <w:tcPr>
            <w:tcW w:w="6237" w:type="dxa"/>
          </w:tcPr>
          <w:p w:rsidR="001434D9" w:rsidRPr="000F662D" w:rsidRDefault="001434D9" w:rsidP="00DE4B64">
            <w:pPr>
              <w:jc w:val="center"/>
              <w:rPr>
                <w:b/>
                <w:sz w:val="26"/>
                <w:szCs w:val="26"/>
              </w:rPr>
            </w:pPr>
            <w:r w:rsidRPr="000F662D">
              <w:rPr>
                <w:b/>
                <w:sz w:val="26"/>
                <w:szCs w:val="26"/>
              </w:rPr>
              <w:t>CỘNG HÒA XÃ HỘI CHỦ NGHĨA VIỆT NAM</w:t>
            </w:r>
          </w:p>
          <w:p w:rsidR="001434D9" w:rsidRPr="000F662D" w:rsidRDefault="001434D9" w:rsidP="00DE4B64">
            <w:pPr>
              <w:jc w:val="center"/>
              <w:rPr>
                <w:b/>
              </w:rPr>
            </w:pPr>
            <w:r w:rsidRPr="000F662D">
              <w:rPr>
                <w:b/>
                <w:noProof/>
                <w:sz w:val="20"/>
              </w:rPr>
              <mc:AlternateContent>
                <mc:Choice Requires="wps">
                  <w:drawing>
                    <wp:anchor distT="0" distB="0" distL="114300" distR="114300" simplePos="0" relativeHeight="251657728" behindDoc="0" locked="0" layoutInCell="1" allowOverlap="1">
                      <wp:simplePos x="0" y="0"/>
                      <wp:positionH relativeFrom="column">
                        <wp:posOffset>847725</wp:posOffset>
                      </wp:positionH>
                      <wp:positionV relativeFrom="paragraph">
                        <wp:posOffset>229235</wp:posOffset>
                      </wp:positionV>
                      <wp:extent cx="2143760" cy="0"/>
                      <wp:effectExtent l="5080"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A7285" id="_x0000_t32" coordsize="21600,21600" o:spt="32" o:oned="t" path="m,l21600,21600e" filled="f">
                      <v:path arrowok="t" fillok="f" o:connecttype="none"/>
                      <o:lock v:ext="edit" shapetype="t"/>
                    </v:shapetype>
                    <v:shape id="Straight Arrow Connector 1" o:spid="_x0000_s1026" type="#_x0000_t32" style="position:absolute;margin-left:66.75pt;margin-top:18.05pt;width:16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"/>
                  </w:pict>
                </mc:Fallback>
              </mc:AlternateContent>
            </w:r>
            <w:r w:rsidRPr="000F662D">
              <w:rPr>
                <w:b/>
              </w:rPr>
              <w:t>Độc lập - Tự do - Hạnh phúc</w:t>
            </w:r>
          </w:p>
        </w:tc>
      </w:tr>
      <w:tr w:rsidR="001434D9" w:rsidRPr="000F662D" w:rsidTr="00DE4B64">
        <w:trPr>
          <w:trHeight w:val="225"/>
        </w:trPr>
        <w:tc>
          <w:tcPr>
            <w:tcW w:w="2835" w:type="dxa"/>
          </w:tcPr>
          <w:p w:rsidR="001434D9" w:rsidRDefault="001434D9" w:rsidP="00DE4B64">
            <w:pPr>
              <w:jc w:val="center"/>
            </w:pPr>
            <w:r w:rsidRPr="000F662D">
              <w:t>Số:</w:t>
            </w:r>
            <w:r>
              <w:t xml:space="preserve"> 47</w:t>
            </w:r>
            <w:r w:rsidRPr="000F662D">
              <w:t>/TB-UBND</w:t>
            </w:r>
            <w:r>
              <w:t xml:space="preserve"> </w:t>
            </w:r>
          </w:p>
          <w:p w:rsidR="001434D9" w:rsidRPr="00B209E8" w:rsidRDefault="001434D9" w:rsidP="00DE4B64">
            <w:pPr>
              <w:jc w:val="center"/>
              <w:rPr>
                <w:b/>
                <w:i/>
              </w:rPr>
            </w:pPr>
          </w:p>
        </w:tc>
        <w:tc>
          <w:tcPr>
            <w:tcW w:w="284" w:type="dxa"/>
          </w:tcPr>
          <w:p w:rsidR="001434D9" w:rsidRPr="000F662D" w:rsidRDefault="001434D9" w:rsidP="00DE4B64">
            <w:pPr>
              <w:jc w:val="both"/>
              <w:rPr>
                <w:b/>
              </w:rPr>
            </w:pPr>
          </w:p>
        </w:tc>
        <w:tc>
          <w:tcPr>
            <w:tcW w:w="6237" w:type="dxa"/>
          </w:tcPr>
          <w:p w:rsidR="001434D9" w:rsidRPr="000F662D" w:rsidRDefault="001434D9" w:rsidP="00DE4B64">
            <w:pPr>
              <w:jc w:val="center"/>
              <w:rPr>
                <w:b/>
              </w:rPr>
            </w:pPr>
            <w:r>
              <w:rPr>
                <w:i/>
              </w:rPr>
              <w:t xml:space="preserve">     </w:t>
            </w:r>
            <w:r w:rsidRPr="000F662D">
              <w:rPr>
                <w:i/>
              </w:rPr>
              <w:t>Phú Giáo, ngày</w:t>
            </w:r>
            <w:r>
              <w:rPr>
                <w:i/>
              </w:rPr>
              <w:t xml:space="preserve">  22  </w:t>
            </w:r>
            <w:r w:rsidRPr="000F662D">
              <w:rPr>
                <w:i/>
              </w:rPr>
              <w:t xml:space="preserve">tháng </w:t>
            </w:r>
            <w:r>
              <w:rPr>
                <w:i/>
              </w:rPr>
              <w:t xml:space="preserve"> 11 </w:t>
            </w:r>
            <w:r w:rsidRPr="000F662D">
              <w:rPr>
                <w:i/>
              </w:rPr>
              <w:t xml:space="preserve"> năm 201</w:t>
            </w:r>
            <w:r>
              <w:rPr>
                <w:i/>
              </w:rPr>
              <w:t>9</w:t>
            </w:r>
          </w:p>
        </w:tc>
      </w:tr>
    </w:tbl>
    <w:p w:rsidR="001434D9" w:rsidRPr="003C74E9" w:rsidRDefault="001434D9" w:rsidP="001434D9">
      <w:pPr>
        <w:pStyle w:val="Heading2"/>
        <w:spacing w:line="22" w:lineRule="atLeast"/>
        <w:ind w:right="28"/>
        <w:rPr>
          <w:b/>
          <w:bCs/>
          <w:sz w:val="17"/>
          <w:szCs w:val="27"/>
        </w:rPr>
      </w:pPr>
    </w:p>
    <w:p w:rsidR="001434D9" w:rsidRPr="00950EB7" w:rsidRDefault="001434D9" w:rsidP="001434D9">
      <w:pPr>
        <w:rPr>
          <w:sz w:val="4"/>
          <w:lang w:val="x-none" w:eastAsia="x-none"/>
        </w:rPr>
      </w:pPr>
    </w:p>
    <w:p w:rsidR="001434D9" w:rsidRPr="00D54AF4" w:rsidRDefault="001434D9" w:rsidP="001434D9">
      <w:pPr>
        <w:pStyle w:val="Heading2"/>
        <w:spacing w:line="22" w:lineRule="atLeast"/>
        <w:ind w:right="28"/>
        <w:rPr>
          <w:b/>
          <w:bCs/>
          <w:sz w:val="28"/>
          <w:szCs w:val="28"/>
        </w:rPr>
      </w:pPr>
      <w:r w:rsidRPr="00D54AF4">
        <w:rPr>
          <w:b/>
          <w:bCs/>
          <w:sz w:val="28"/>
          <w:szCs w:val="28"/>
        </w:rPr>
        <w:t>THÔNG BÁO</w:t>
      </w:r>
    </w:p>
    <w:p w:rsidR="001434D9" w:rsidRPr="00D54AF4" w:rsidRDefault="001434D9" w:rsidP="001434D9">
      <w:pPr>
        <w:pStyle w:val="Heading3"/>
        <w:spacing w:line="22" w:lineRule="atLeast"/>
        <w:ind w:right="29"/>
        <w:rPr>
          <w:sz w:val="28"/>
          <w:szCs w:val="28"/>
        </w:rPr>
      </w:pPr>
      <w:r w:rsidRPr="00D54AF4">
        <w:rPr>
          <w:sz w:val="28"/>
          <w:szCs w:val="28"/>
          <w:lang w:val="en-US"/>
        </w:rPr>
        <w:t>LỊCH</w:t>
      </w:r>
      <w:r w:rsidRPr="00D54AF4">
        <w:rPr>
          <w:sz w:val="28"/>
          <w:szCs w:val="28"/>
        </w:rPr>
        <w:t xml:space="preserve"> LÀM VIỆC CỦA</w:t>
      </w:r>
      <w:r w:rsidRPr="00D54AF4">
        <w:rPr>
          <w:sz w:val="28"/>
          <w:szCs w:val="28"/>
          <w:lang w:val="en-US"/>
        </w:rPr>
        <w:t xml:space="preserve"> THƯỜNG TRỰC</w:t>
      </w:r>
      <w:r w:rsidRPr="00D54AF4">
        <w:rPr>
          <w:sz w:val="28"/>
          <w:szCs w:val="28"/>
        </w:rPr>
        <w:t xml:space="preserve"> HĐND</w:t>
      </w:r>
      <w:r w:rsidRPr="00D54AF4">
        <w:rPr>
          <w:sz w:val="28"/>
          <w:szCs w:val="28"/>
          <w:lang w:val="en-US"/>
        </w:rPr>
        <w:t>;</w:t>
      </w:r>
      <w:r w:rsidRPr="00D54AF4">
        <w:rPr>
          <w:sz w:val="28"/>
          <w:szCs w:val="28"/>
        </w:rPr>
        <w:t xml:space="preserve"> UBND HUYỆN</w:t>
      </w:r>
    </w:p>
    <w:p w:rsidR="001434D9" w:rsidRPr="00D54AF4" w:rsidRDefault="001434D9" w:rsidP="001434D9">
      <w:pPr>
        <w:spacing w:line="22" w:lineRule="atLeast"/>
        <w:jc w:val="center"/>
        <w:rPr>
          <w:b/>
        </w:rPr>
      </w:pPr>
      <w:r w:rsidRPr="00D54AF4">
        <w:rPr>
          <w:b/>
        </w:rPr>
        <w:t xml:space="preserve">Từ ngày </w:t>
      </w:r>
      <w:r>
        <w:rPr>
          <w:b/>
        </w:rPr>
        <w:t>25/11/2019</w:t>
      </w:r>
      <w:r w:rsidRPr="00D54AF4">
        <w:rPr>
          <w:b/>
        </w:rPr>
        <w:t xml:space="preserve"> đến ngày </w:t>
      </w:r>
      <w:r>
        <w:rPr>
          <w:b/>
        </w:rPr>
        <w:t>01/12/2019</w:t>
      </w:r>
    </w:p>
    <w:p w:rsidR="001434D9" w:rsidRPr="00950EB7" w:rsidRDefault="001434D9" w:rsidP="001434D9">
      <w:pPr>
        <w:spacing w:before="120" w:after="120" w:line="22" w:lineRule="atLeast"/>
        <w:ind w:right="29"/>
        <w:rPr>
          <w:b/>
          <w:sz w:val="5"/>
          <w:szCs w:val="27"/>
          <w:u w:val="single"/>
        </w:rPr>
      </w:pPr>
      <w:r w:rsidRPr="00087F2D">
        <w:rPr>
          <w:noProof/>
          <w:sz w:val="27"/>
          <w:szCs w:val="27"/>
          <w:u w:val="single"/>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44450</wp:posOffset>
                </wp:positionV>
                <wp:extent cx="1692910" cy="0"/>
                <wp:effectExtent l="13970" t="8890" r="762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EC83F9"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3.5pt" to="1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0O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k8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"/>
            </w:pict>
          </mc:Fallback>
        </mc:AlternateContent>
      </w:r>
    </w:p>
    <w:p w:rsidR="001434D9" w:rsidRPr="003C74E9" w:rsidRDefault="001434D9" w:rsidP="001434D9">
      <w:pPr>
        <w:spacing w:before="120" w:after="120"/>
        <w:ind w:right="29"/>
        <w:rPr>
          <w:b/>
          <w:sz w:val="10"/>
          <w:u w:val="single"/>
        </w:rPr>
      </w:pPr>
    </w:p>
    <w:p w:rsidR="001434D9" w:rsidRPr="00FD74A6" w:rsidRDefault="001434D9" w:rsidP="001434D9">
      <w:pPr>
        <w:spacing w:before="120" w:after="120"/>
        <w:ind w:left="567" w:right="29" w:hanging="567"/>
        <w:rPr>
          <w:b/>
          <w:u w:val="single"/>
        </w:rPr>
      </w:pPr>
      <w:r w:rsidRPr="00FD74A6">
        <w:rPr>
          <w:b/>
          <w:u w:val="single"/>
        </w:rPr>
        <w:t xml:space="preserve">Thứ hai </w:t>
      </w:r>
      <w:r>
        <w:rPr>
          <w:b/>
          <w:u w:val="single"/>
        </w:rPr>
        <w:t>25/11</w:t>
      </w:r>
      <w:r w:rsidRPr="00FD74A6">
        <w:rPr>
          <w:b/>
          <w:u w:val="single"/>
        </w:rPr>
        <w:t xml:space="preserve">/2019: </w:t>
      </w:r>
      <w:r>
        <w:rPr>
          <w:b/>
          <w:u w:val="single"/>
        </w:rPr>
        <w:t xml:space="preserve"> </w:t>
      </w:r>
    </w:p>
    <w:p w:rsidR="001434D9" w:rsidRDefault="001434D9" w:rsidP="001434D9">
      <w:pPr>
        <w:tabs>
          <w:tab w:val="center" w:pos="5103"/>
        </w:tabs>
        <w:spacing w:before="120" w:after="120"/>
        <w:ind w:left="567" w:hanging="283"/>
        <w:jc w:val="both"/>
        <w:rPr>
          <w:b/>
          <w:i/>
        </w:rPr>
      </w:pPr>
      <w:r w:rsidRPr="00FD74A6">
        <w:rPr>
          <w:b/>
          <w:i/>
          <w:u w:val="single"/>
        </w:rPr>
        <w:t>Sáng:</w:t>
      </w:r>
      <w:r w:rsidRPr="00FD74A6">
        <w:rPr>
          <w:b/>
          <w:i/>
        </w:rPr>
        <w:t xml:space="preserve"> </w:t>
      </w:r>
    </w:p>
    <w:p w:rsidR="001434D9" w:rsidRDefault="001434D9" w:rsidP="001434D9">
      <w:pPr>
        <w:spacing w:before="20" w:after="20"/>
        <w:ind w:firstLine="644"/>
        <w:jc w:val="both"/>
      </w:pPr>
      <w:r>
        <w:rPr>
          <w:b/>
          <w:bCs/>
          <w:i/>
          <w:spacing w:val="6"/>
        </w:rPr>
        <w:t xml:space="preserve">1- </w:t>
      </w:r>
      <w:r w:rsidR="00D0173D">
        <w:rPr>
          <w:b/>
          <w:bCs/>
          <w:i/>
          <w:spacing w:val="6"/>
        </w:rPr>
        <w:t>9</w:t>
      </w:r>
      <w:r w:rsidRPr="00A81188">
        <w:rPr>
          <w:b/>
          <w:bCs/>
          <w:i/>
          <w:spacing w:val="6"/>
        </w:rPr>
        <w:t>g</w:t>
      </w:r>
      <w:r w:rsidR="00D0173D">
        <w:rPr>
          <w:b/>
          <w:bCs/>
          <w:i/>
          <w:spacing w:val="6"/>
        </w:rPr>
        <w:t>0</w:t>
      </w:r>
      <w:r w:rsidRPr="00A81188">
        <w:rPr>
          <w:b/>
          <w:bCs/>
          <w:i/>
          <w:spacing w:val="6"/>
        </w:rPr>
        <w:t>0:</w:t>
      </w:r>
      <w:r w:rsidRPr="007151D5">
        <w:rPr>
          <w:b/>
          <w:bCs/>
          <w:i/>
          <w:iCs/>
          <w:spacing w:val="2"/>
          <w:lang w:val="nl-NL"/>
        </w:rPr>
        <w:t xml:space="preserve"> </w:t>
      </w:r>
      <w:r>
        <w:rPr>
          <w:bCs/>
          <w:spacing w:val="6"/>
        </w:rPr>
        <w:t>Chủ tịch UBND huyện Đoàn Văn Đồng</w:t>
      </w:r>
      <w:r>
        <w:rPr>
          <w:color w:val="000000"/>
        </w:rPr>
        <w:t xml:space="preserve"> dự </w:t>
      </w:r>
      <w:r w:rsidR="00575380">
        <w:rPr>
          <w:color w:val="000000"/>
        </w:rPr>
        <w:t xml:space="preserve">khai mạc </w:t>
      </w:r>
      <w:r>
        <w:rPr>
          <w:color w:val="000000"/>
        </w:rPr>
        <w:t xml:space="preserve">Diễn đàn hợp tác kinh tế Châu Á Horasis 2019. </w:t>
      </w:r>
      <w:r>
        <w:rPr>
          <w:i/>
          <w:color w:val="000000"/>
        </w:rPr>
        <w:tab/>
        <w:t>Địa điểm</w:t>
      </w:r>
      <w:r w:rsidRPr="00C71FA8">
        <w:rPr>
          <w:i/>
        </w:rPr>
        <w:t xml:space="preserve">: </w:t>
      </w:r>
      <w:r w:rsidRPr="004D739E">
        <w:t>Trung tâm Hội nghị và Triển lãm tỉnh.</w:t>
      </w:r>
    </w:p>
    <w:p w:rsidR="001434D9" w:rsidRDefault="001434D9" w:rsidP="001434D9">
      <w:pPr>
        <w:tabs>
          <w:tab w:val="center" w:pos="5103"/>
        </w:tabs>
        <w:spacing w:before="120" w:after="120"/>
        <w:ind w:left="567" w:hanging="283"/>
        <w:jc w:val="both"/>
        <w:rPr>
          <w:b/>
          <w:i/>
          <w:u w:val="single"/>
        </w:rPr>
      </w:pPr>
      <w:r>
        <w:rPr>
          <w:b/>
        </w:rPr>
        <w:tab/>
      </w:r>
      <w:r w:rsidRPr="00F46D00">
        <w:rPr>
          <w:b/>
          <w:i/>
          <w:u w:val="single"/>
        </w:rPr>
        <w:t>Chiều:</w:t>
      </w:r>
    </w:p>
    <w:p w:rsidR="001434D9" w:rsidRDefault="004C7DE4" w:rsidP="004C7DE4">
      <w:pPr>
        <w:spacing w:before="120" w:after="120"/>
        <w:ind w:firstLine="284"/>
        <w:jc w:val="both"/>
        <w:rPr>
          <w:bCs/>
          <w:spacing w:val="6"/>
        </w:rPr>
      </w:pPr>
      <w:r>
        <w:rPr>
          <w:b/>
          <w:bCs/>
          <w:i/>
          <w:spacing w:val="6"/>
        </w:rPr>
        <w:t xml:space="preserve">1- </w:t>
      </w:r>
      <w:r w:rsidR="001434D9" w:rsidRPr="000F20FA">
        <w:rPr>
          <w:b/>
          <w:bCs/>
          <w:i/>
          <w:spacing w:val="6"/>
        </w:rPr>
        <w:t>1</w:t>
      </w:r>
      <w:r w:rsidR="002E1053">
        <w:rPr>
          <w:b/>
          <w:bCs/>
          <w:i/>
          <w:spacing w:val="6"/>
        </w:rPr>
        <w:t>4</w:t>
      </w:r>
      <w:r w:rsidR="001434D9" w:rsidRPr="000F20FA">
        <w:rPr>
          <w:b/>
          <w:bCs/>
          <w:i/>
          <w:spacing w:val="6"/>
        </w:rPr>
        <w:t>g</w:t>
      </w:r>
      <w:r w:rsidR="002E1053">
        <w:rPr>
          <w:b/>
          <w:bCs/>
          <w:i/>
          <w:spacing w:val="6"/>
        </w:rPr>
        <w:t>0</w:t>
      </w:r>
      <w:r w:rsidR="001434D9" w:rsidRPr="000F20FA">
        <w:rPr>
          <w:b/>
          <w:bCs/>
          <w:i/>
          <w:spacing w:val="6"/>
        </w:rPr>
        <w:t>0:</w:t>
      </w:r>
      <w:r w:rsidR="001434D9" w:rsidRPr="000F20FA">
        <w:rPr>
          <w:bCs/>
          <w:spacing w:val="6"/>
        </w:rPr>
        <w:t xml:space="preserve"> Chủ tịch UBND huyện Đoàn Văn Đồng chủ trì</w:t>
      </w:r>
      <w:r w:rsidR="001434D9">
        <w:rPr>
          <w:bCs/>
          <w:spacing w:val="6"/>
        </w:rPr>
        <w:t xml:space="preserve"> họp thông qua dự thảo báo cáo cải cách hành chính năm 2019 (Phòng Nội vụ chuẩn bị nội dung)</w:t>
      </w:r>
      <w:r w:rsidR="001434D9" w:rsidRPr="000F20FA">
        <w:rPr>
          <w:bCs/>
          <w:spacing w:val="6"/>
        </w:rPr>
        <w:t xml:space="preserve">. Mời: </w:t>
      </w:r>
      <w:r w:rsidR="001434D9">
        <w:rPr>
          <w:bCs/>
          <w:spacing w:val="6"/>
        </w:rPr>
        <w:t>Thủ trưởng và công chức phụ trách CCHC các đơn vị: Nội vụ, TCKH, Tư pháp, VHTT, Đài tr</w:t>
      </w:r>
      <w:r>
        <w:rPr>
          <w:bCs/>
          <w:spacing w:val="6"/>
        </w:rPr>
        <w:t>uyền thanh; Thủ trưởng phòng TNMT, CN VPĐKĐĐ huyện,; chủ tịch và công chức văn phòng-thống kê các xã, thị trấn.</w:t>
      </w:r>
      <w:r w:rsidR="001434D9" w:rsidRPr="000F20FA">
        <w:rPr>
          <w:bCs/>
          <w:spacing w:val="6"/>
        </w:rPr>
        <w:t xml:space="preserve"> Chánh Văn phòng Huỳnh Ngọc Ánh, chuyên viên </w:t>
      </w:r>
      <w:r>
        <w:rPr>
          <w:bCs/>
          <w:spacing w:val="6"/>
        </w:rPr>
        <w:t>Trương Thanh Trâm</w:t>
      </w:r>
      <w:r w:rsidR="001434D9" w:rsidRPr="000F20FA">
        <w:rPr>
          <w:bCs/>
          <w:spacing w:val="6"/>
        </w:rPr>
        <w:t xml:space="preserve"> cùng</w:t>
      </w:r>
      <w:r>
        <w:rPr>
          <w:bCs/>
          <w:spacing w:val="6"/>
        </w:rPr>
        <w:t xml:space="preserve"> dự. Địa điểm: Hội trường A</w:t>
      </w:r>
      <w:r w:rsidR="001434D9" w:rsidRPr="000F20FA">
        <w:rPr>
          <w:bCs/>
          <w:spacing w:val="6"/>
        </w:rPr>
        <w:t xml:space="preserve"> - UBND huyện. </w:t>
      </w:r>
    </w:p>
    <w:p w:rsidR="00963267" w:rsidRDefault="00963267" w:rsidP="004C7DE4">
      <w:pPr>
        <w:spacing w:before="120" w:after="120"/>
        <w:ind w:firstLine="284"/>
        <w:jc w:val="both"/>
        <w:rPr>
          <w:bCs/>
          <w:spacing w:val="6"/>
        </w:rPr>
      </w:pPr>
      <w:r w:rsidRPr="00963267">
        <w:rPr>
          <w:b/>
          <w:bCs/>
          <w:i/>
          <w:spacing w:val="6"/>
        </w:rPr>
        <w:t>2- 13g30:</w:t>
      </w:r>
      <w:r>
        <w:rPr>
          <w:bCs/>
          <w:spacing w:val="6"/>
        </w:rPr>
        <w:t xml:space="preserve"> Phó chủ tịch UBND huyện Trần Hồng Dung chủ trì họp BCĐ 138 huyện thông qua các nội dung: Thống nhất đề xuất khen thưởng và dự kiến nội dung kiểm tra kết quả thực hiện của BCĐ 138 các xã, thị trấn (Công an huyện chuẩn bị nội dung và mời thành phần dự). Mời: Thành viên BCĐ 138 huyện. Phó Chánh Văn phòng Nguyễn Tuấn Vinh, chuyên viên Nguyễn Thị Mai cùng dự. Địa điểm: Hội trường B UBND huyện.</w:t>
      </w:r>
    </w:p>
    <w:p w:rsidR="002E1053" w:rsidRDefault="002E1053" w:rsidP="004C7DE4">
      <w:pPr>
        <w:spacing w:before="120" w:after="120"/>
        <w:ind w:left="567" w:hanging="567"/>
        <w:jc w:val="both"/>
        <w:rPr>
          <w:b/>
          <w:u w:val="single"/>
        </w:rPr>
      </w:pPr>
    </w:p>
    <w:p w:rsidR="004C7DE4" w:rsidRPr="000F20FA" w:rsidRDefault="004C7DE4" w:rsidP="004C7DE4">
      <w:pPr>
        <w:spacing w:before="120" w:after="120"/>
        <w:ind w:left="567" w:hanging="567"/>
        <w:jc w:val="both"/>
        <w:rPr>
          <w:b/>
          <w:u w:val="single"/>
        </w:rPr>
      </w:pPr>
      <w:r w:rsidRPr="000F20FA">
        <w:rPr>
          <w:b/>
          <w:u w:val="single"/>
        </w:rPr>
        <w:t>Thứ ba 26/11/2019:</w:t>
      </w:r>
    </w:p>
    <w:p w:rsidR="004C7DE4" w:rsidRDefault="004C7DE4" w:rsidP="004C7DE4">
      <w:pPr>
        <w:tabs>
          <w:tab w:val="left" w:pos="567"/>
        </w:tabs>
        <w:spacing w:before="120" w:after="120"/>
        <w:ind w:left="810" w:right="29" w:hanging="526"/>
        <w:jc w:val="both"/>
        <w:rPr>
          <w:b/>
          <w:bCs/>
          <w:i/>
          <w:iCs/>
          <w:spacing w:val="2"/>
          <w:lang w:val="nl-NL"/>
        </w:rPr>
      </w:pPr>
      <w:r w:rsidRPr="00FD74A6">
        <w:rPr>
          <w:b/>
          <w:bCs/>
          <w:i/>
          <w:u w:val="single"/>
        </w:rPr>
        <w:t>Sáng:</w:t>
      </w:r>
      <w:r w:rsidRPr="00FD74A6">
        <w:rPr>
          <w:b/>
          <w:bCs/>
          <w:i/>
          <w:iCs/>
          <w:spacing w:val="2"/>
          <w:lang w:val="nl-NL"/>
        </w:rPr>
        <w:t xml:space="preserve"> </w:t>
      </w:r>
    </w:p>
    <w:p w:rsidR="002E1053" w:rsidRDefault="002E1053" w:rsidP="002E1053">
      <w:pPr>
        <w:spacing w:before="120" w:after="120"/>
        <w:ind w:firstLine="284"/>
        <w:jc w:val="both"/>
        <w:rPr>
          <w:b/>
          <w:bCs/>
          <w:i/>
          <w:iCs/>
          <w:spacing w:val="2"/>
          <w:lang w:val="nl-NL"/>
        </w:rPr>
      </w:pPr>
      <w:r>
        <w:rPr>
          <w:b/>
          <w:bCs/>
          <w:i/>
          <w:iCs/>
          <w:spacing w:val="2"/>
          <w:lang w:val="nl-NL"/>
        </w:rPr>
        <w:t xml:space="preserve">1- </w:t>
      </w:r>
      <w:r w:rsidRPr="00963267">
        <w:rPr>
          <w:b/>
          <w:bCs/>
          <w:i/>
          <w:iCs/>
          <w:spacing w:val="2"/>
          <w:lang w:val="nl-NL"/>
        </w:rPr>
        <w:t xml:space="preserve">7g30: </w:t>
      </w:r>
      <w:r w:rsidRPr="00963267">
        <w:rPr>
          <w:bCs/>
          <w:spacing w:val="2"/>
        </w:rPr>
        <w:t xml:space="preserve"> </w:t>
      </w:r>
      <w:r w:rsidRPr="000F20FA">
        <w:rPr>
          <w:bCs/>
          <w:spacing w:val="6"/>
        </w:rPr>
        <w:t xml:space="preserve">Chủ tịch UBND huyện Đoàn Văn Đồng </w:t>
      </w:r>
      <w:r w:rsidRPr="00963267">
        <w:rPr>
          <w:bCs/>
          <w:spacing w:val="2"/>
        </w:rPr>
        <w:t xml:space="preserve">trực tiếp công dân. Mời: </w:t>
      </w:r>
      <w:r>
        <w:rPr>
          <w:bCs/>
          <w:spacing w:val="2"/>
        </w:rPr>
        <w:t xml:space="preserve">lãnh đạo UBKT huyện ủy, lãnh đạo Phòng TNMT, </w:t>
      </w:r>
      <w:r w:rsidRPr="00963267">
        <w:rPr>
          <w:spacing w:val="-2"/>
        </w:rPr>
        <w:t xml:space="preserve">Giám đốc chi nhánh Văn phòng ĐKĐĐ Trần Văn Của, Giám đốc Trung tâm PTQĐ Nguyễn Hữu Liêm, Chuyên viên Võ Thị Ngọc Trâm cùng trực. </w:t>
      </w:r>
      <w:r w:rsidRPr="00963267">
        <w:rPr>
          <w:i/>
          <w:spacing w:val="-2"/>
        </w:rPr>
        <w:t xml:space="preserve">Địa điểm: </w:t>
      </w:r>
      <w:r w:rsidRPr="00963267">
        <w:rPr>
          <w:spacing w:val="-2"/>
        </w:rPr>
        <w:t>Trụ sở Tiếp công dân huyện.</w:t>
      </w:r>
      <w:r w:rsidRPr="00963267">
        <w:rPr>
          <w:b/>
          <w:bCs/>
          <w:i/>
          <w:iCs/>
          <w:spacing w:val="2"/>
          <w:lang w:val="nl-NL"/>
        </w:rPr>
        <w:t xml:space="preserve"> </w:t>
      </w:r>
    </w:p>
    <w:p w:rsidR="00C0134B" w:rsidRDefault="002E1053" w:rsidP="00C0134B">
      <w:pPr>
        <w:spacing w:before="120" w:after="120"/>
        <w:ind w:firstLine="284"/>
        <w:jc w:val="both"/>
        <w:rPr>
          <w:bCs/>
          <w:spacing w:val="6"/>
        </w:rPr>
      </w:pPr>
      <w:r>
        <w:rPr>
          <w:b/>
          <w:bCs/>
          <w:i/>
          <w:spacing w:val="6"/>
        </w:rPr>
        <w:t>2</w:t>
      </w:r>
      <w:r w:rsidR="004C7DE4" w:rsidRPr="00756F12">
        <w:rPr>
          <w:b/>
          <w:bCs/>
          <w:i/>
          <w:spacing w:val="6"/>
        </w:rPr>
        <w:t>- 8g00:</w:t>
      </w:r>
      <w:r w:rsidR="004C7DE4">
        <w:rPr>
          <w:bCs/>
          <w:spacing w:val="6"/>
        </w:rPr>
        <w:t xml:space="preserve"> </w:t>
      </w:r>
      <w:r w:rsidR="00C0134B" w:rsidRPr="000F20FA">
        <w:rPr>
          <w:bCs/>
          <w:spacing w:val="6"/>
        </w:rPr>
        <w:t>Chủ tịch UBND huyện Đoàn Văn Đồng chủ trì</w:t>
      </w:r>
      <w:r w:rsidR="00C0134B">
        <w:rPr>
          <w:bCs/>
          <w:spacing w:val="6"/>
        </w:rPr>
        <w:t xml:space="preserve"> Hội nghị tập huấn triển khai Thông tư 16/2016/TTLB-BYT-BQP về quy định việc khám sức khỏe thực hiện nghĩa vụ quân sự. Địa điểm: Trung tâm y tế huyện Phú Giáo.</w:t>
      </w:r>
    </w:p>
    <w:p w:rsidR="004C7DE4" w:rsidRDefault="002E1053" w:rsidP="004C7DE4">
      <w:pPr>
        <w:spacing w:before="120" w:after="120"/>
        <w:ind w:firstLine="284"/>
        <w:jc w:val="both"/>
        <w:rPr>
          <w:b/>
          <w:i/>
          <w:u w:val="single"/>
        </w:rPr>
      </w:pPr>
      <w:r>
        <w:rPr>
          <w:b/>
          <w:bCs/>
          <w:i/>
          <w:spacing w:val="6"/>
        </w:rPr>
        <w:lastRenderedPageBreak/>
        <w:t>3</w:t>
      </w:r>
      <w:r w:rsidR="00C0134B" w:rsidRPr="00C0134B">
        <w:rPr>
          <w:b/>
          <w:bCs/>
          <w:i/>
          <w:spacing w:val="6"/>
        </w:rPr>
        <w:t>- 8g00:</w:t>
      </w:r>
      <w:r w:rsidR="00C0134B">
        <w:rPr>
          <w:bCs/>
          <w:spacing w:val="6"/>
        </w:rPr>
        <w:t xml:space="preserve"> Phó </w:t>
      </w:r>
      <w:r w:rsidR="004C7DE4">
        <w:rPr>
          <w:bCs/>
          <w:spacing w:val="6"/>
        </w:rPr>
        <w:t xml:space="preserve">Chủ tịch UBND huyện </w:t>
      </w:r>
      <w:r w:rsidR="00C0134B">
        <w:rPr>
          <w:bCs/>
          <w:spacing w:val="6"/>
        </w:rPr>
        <w:t>Tô Văn Đạt</w:t>
      </w:r>
      <w:r w:rsidR="004C7DE4">
        <w:rPr>
          <w:bCs/>
          <w:spacing w:val="6"/>
        </w:rPr>
        <w:t xml:space="preserve">, Phó Chủ tịch HĐND huyện Nguyễn Thị Kim Hương dự họp thẩm tra các nội dung thuộc lĩnh vực kinh tế, xã hội trình tại kỳ họp thứ 9 - HĐND huyện khóa IV của Ban Kinh tế - Xã hội HĐND huyện. Mời: Thành phần theo Thông báo số 122/TB-HĐND ngày 22/11/2019 của Ban KT-XH HĐND huyện. </w:t>
      </w:r>
      <w:r w:rsidR="00756F12">
        <w:rPr>
          <w:bCs/>
          <w:spacing w:val="6"/>
        </w:rPr>
        <w:t xml:space="preserve">Phó </w:t>
      </w:r>
      <w:r w:rsidR="004C7DE4">
        <w:rPr>
          <w:bCs/>
          <w:spacing w:val="6"/>
        </w:rPr>
        <w:t xml:space="preserve">Chánh Văn phòng </w:t>
      </w:r>
      <w:r w:rsidR="00756F12">
        <w:rPr>
          <w:bCs/>
          <w:spacing w:val="6"/>
        </w:rPr>
        <w:t>Nguyễn Bảo Lộc</w:t>
      </w:r>
      <w:r w:rsidR="004C7DE4">
        <w:rPr>
          <w:bCs/>
          <w:spacing w:val="6"/>
        </w:rPr>
        <w:t xml:space="preserve">, chuyên viên Lê Văn Hùng, Nguyễn Thị Mai, Hà Thị Hiền cùng dự. </w:t>
      </w:r>
      <w:r w:rsidR="004C7DE4" w:rsidRPr="00E50258">
        <w:rPr>
          <w:bCs/>
          <w:i/>
          <w:spacing w:val="6"/>
        </w:rPr>
        <w:t>Địa điểm:</w:t>
      </w:r>
      <w:r w:rsidR="004C7DE4">
        <w:rPr>
          <w:bCs/>
          <w:spacing w:val="6"/>
        </w:rPr>
        <w:t xml:space="preserve"> Hội trường B - UBND huyện. </w:t>
      </w:r>
    </w:p>
    <w:p w:rsidR="00963267" w:rsidRDefault="00963267" w:rsidP="00963267">
      <w:pPr>
        <w:spacing w:before="120" w:after="120"/>
        <w:ind w:firstLine="284"/>
        <w:jc w:val="both"/>
        <w:rPr>
          <w:bCs/>
          <w:iCs/>
          <w:spacing w:val="2"/>
          <w:u w:val="single"/>
          <w:lang w:val="nl-NL"/>
        </w:rPr>
      </w:pPr>
      <w:r w:rsidRPr="00FD74A6">
        <w:rPr>
          <w:b/>
          <w:bCs/>
          <w:i/>
          <w:spacing w:val="2"/>
          <w:u w:val="single"/>
        </w:rPr>
        <w:t>Chiều:</w:t>
      </w:r>
      <w:r w:rsidRPr="00FD74A6">
        <w:rPr>
          <w:bCs/>
          <w:iCs/>
          <w:spacing w:val="2"/>
          <w:u w:val="single"/>
          <w:lang w:val="nl-NL"/>
        </w:rPr>
        <w:t xml:space="preserve"> </w:t>
      </w:r>
    </w:p>
    <w:p w:rsidR="00756F12" w:rsidRDefault="00756F12" w:rsidP="00756F12">
      <w:pPr>
        <w:spacing w:before="120" w:after="120"/>
        <w:ind w:firstLine="284"/>
        <w:jc w:val="both"/>
        <w:rPr>
          <w:b/>
          <w:i/>
          <w:u w:val="single"/>
        </w:rPr>
      </w:pPr>
      <w:r w:rsidRPr="00756F12">
        <w:rPr>
          <w:b/>
          <w:bCs/>
          <w:i/>
          <w:spacing w:val="6"/>
        </w:rPr>
        <w:t>1- 14g00:</w:t>
      </w:r>
      <w:r>
        <w:rPr>
          <w:bCs/>
          <w:spacing w:val="6"/>
        </w:rPr>
        <w:t xml:space="preserve"> </w:t>
      </w:r>
      <w:r w:rsidR="00C0134B">
        <w:rPr>
          <w:bCs/>
          <w:spacing w:val="6"/>
        </w:rPr>
        <w:t>Phó Chủ tịch UBND huyện Tô Văn Đạt,</w:t>
      </w:r>
      <w:r>
        <w:rPr>
          <w:bCs/>
          <w:spacing w:val="6"/>
        </w:rPr>
        <w:t xml:space="preserve">, Phó Chủ tịch HĐND huyện Nguyễn Thị Kim Hương dự họp thẩm tra các nội dung thuộc lĩnh vực kinh tế, xã hội trình tại kỳ họp thứ 9 - HĐND huyện khóa IV của Ban Kinh tế - Xã hội HĐND huyện. Mời: Thành phần theo Thông báo số 122/TB-HĐND ngày 22/11/2019 của Ban KT-XH HĐND huyện. Phó Chánh Văn phòng Nguyễn Bảo Lộc, chuyên viên Lê Văn Hùng, Nguyễn Thị Mai, Hà Thị Hiền cùng dự. </w:t>
      </w:r>
      <w:r w:rsidRPr="00E50258">
        <w:rPr>
          <w:bCs/>
          <w:i/>
          <w:spacing w:val="6"/>
        </w:rPr>
        <w:t>Địa điểm:</w:t>
      </w:r>
      <w:r>
        <w:rPr>
          <w:bCs/>
          <w:spacing w:val="6"/>
        </w:rPr>
        <w:t xml:space="preserve"> Hội trường B - UBND huyện. </w:t>
      </w:r>
    </w:p>
    <w:p w:rsidR="00963267" w:rsidRDefault="00575380" w:rsidP="00575380">
      <w:pPr>
        <w:spacing w:before="120" w:after="120"/>
        <w:ind w:firstLine="284"/>
        <w:jc w:val="both"/>
        <w:rPr>
          <w:bCs/>
          <w:spacing w:val="6"/>
        </w:rPr>
      </w:pPr>
      <w:r>
        <w:rPr>
          <w:b/>
          <w:i/>
        </w:rPr>
        <w:t>2</w:t>
      </w:r>
      <w:r w:rsidR="00963267">
        <w:rPr>
          <w:b/>
          <w:i/>
        </w:rPr>
        <w:t xml:space="preserve">- </w:t>
      </w:r>
      <w:r w:rsidR="00963267" w:rsidRPr="00963267">
        <w:rPr>
          <w:b/>
          <w:bCs/>
          <w:i/>
          <w:spacing w:val="6"/>
        </w:rPr>
        <w:t>1</w:t>
      </w:r>
      <w:r>
        <w:rPr>
          <w:b/>
          <w:bCs/>
          <w:i/>
          <w:spacing w:val="6"/>
        </w:rPr>
        <w:t>4</w:t>
      </w:r>
      <w:r w:rsidR="00963267" w:rsidRPr="00963267">
        <w:rPr>
          <w:b/>
          <w:bCs/>
          <w:i/>
          <w:spacing w:val="6"/>
        </w:rPr>
        <w:t>g</w:t>
      </w:r>
      <w:r>
        <w:rPr>
          <w:b/>
          <w:bCs/>
          <w:i/>
          <w:spacing w:val="6"/>
        </w:rPr>
        <w:t>0</w:t>
      </w:r>
      <w:r w:rsidR="00963267" w:rsidRPr="00963267">
        <w:rPr>
          <w:b/>
          <w:bCs/>
          <w:i/>
          <w:spacing w:val="6"/>
        </w:rPr>
        <w:t>0:</w:t>
      </w:r>
      <w:r w:rsidR="00963267">
        <w:rPr>
          <w:bCs/>
          <w:spacing w:val="6"/>
        </w:rPr>
        <w:t xml:space="preserve"> Phó chủ tịch UBND huyện Trần Hồng Dung chủ trì </w:t>
      </w:r>
      <w:r w:rsidR="00756F12">
        <w:rPr>
          <w:bCs/>
          <w:spacing w:val="6"/>
        </w:rPr>
        <w:t>làm việc với các ngành về thực hiện quy hoạch</w:t>
      </w:r>
      <w:r w:rsidR="00963267">
        <w:rPr>
          <w:bCs/>
          <w:spacing w:val="6"/>
        </w:rPr>
        <w:t xml:space="preserve"> </w:t>
      </w:r>
      <w:r w:rsidR="00756F12">
        <w:rPr>
          <w:bCs/>
          <w:spacing w:val="6"/>
        </w:rPr>
        <w:t xml:space="preserve">khu du lịch sinh thái và khu di tích lịch sử cầu Sông Bé (Phòng VHTT chuẩn vị nội dung). Mời lãnh đạo các đơn vị: Phòng VHTT, TNMT, QLĐT, TCKH, chủ tịch UBND các xã: An Bình, Vĩnh Hòa, phước Hòa. Phó Chánh Văn phòng Nguyễn Tuấn Vinh, chuyên viên Nguyễn Thị Mai cùng dự. Địa điểm: Hội trường </w:t>
      </w:r>
      <w:r>
        <w:rPr>
          <w:bCs/>
          <w:spacing w:val="6"/>
        </w:rPr>
        <w:t>A</w:t>
      </w:r>
      <w:r w:rsidR="00756F12">
        <w:rPr>
          <w:bCs/>
          <w:spacing w:val="6"/>
        </w:rPr>
        <w:t xml:space="preserve"> UBND huyện.</w:t>
      </w:r>
    </w:p>
    <w:p w:rsidR="00C227A4" w:rsidRPr="00963267" w:rsidRDefault="00C227A4" w:rsidP="00575380">
      <w:pPr>
        <w:spacing w:before="120" w:after="120"/>
        <w:ind w:firstLine="284"/>
        <w:jc w:val="both"/>
        <w:rPr>
          <w:bCs/>
          <w:iCs/>
          <w:spacing w:val="2"/>
          <w:lang w:val="nl-NL"/>
        </w:rPr>
      </w:pPr>
      <w:r w:rsidRPr="00C227A4">
        <w:rPr>
          <w:b/>
          <w:bCs/>
          <w:i/>
          <w:spacing w:val="6"/>
        </w:rPr>
        <w:t>3- 13g30:</w:t>
      </w:r>
      <w:r>
        <w:rPr>
          <w:bCs/>
          <w:spacing w:val="6"/>
        </w:rPr>
        <w:t xml:space="preserve"> Ủy quyền lãnh đạo Phòng Kinh tế dự Hội nghị góp ý dự thảo Đề án định hướng phát triển cụm công nghiệp hỗ trợ trên địa bàn tỉnh Bình Dương năm 2020, định hướng </w:t>
      </w:r>
      <w:r w:rsidR="008C52FE">
        <w:rPr>
          <w:bCs/>
          <w:spacing w:val="6"/>
        </w:rPr>
        <w:t xml:space="preserve">đến </w:t>
      </w:r>
      <w:r>
        <w:rPr>
          <w:bCs/>
          <w:spacing w:val="6"/>
        </w:rPr>
        <w:t>năm 2030. Địa điểm: Hội trường A Sở Công thương</w:t>
      </w:r>
    </w:p>
    <w:p w:rsidR="002E1053" w:rsidRDefault="002E1053" w:rsidP="00963267">
      <w:pPr>
        <w:spacing w:before="120" w:after="120"/>
        <w:ind w:left="567"/>
        <w:jc w:val="both"/>
        <w:rPr>
          <w:b/>
          <w:bCs/>
          <w:iCs/>
          <w:spacing w:val="2"/>
          <w:u w:val="single"/>
          <w:lang w:val="nl-NL"/>
        </w:rPr>
      </w:pPr>
    </w:p>
    <w:p w:rsidR="00963267" w:rsidRPr="00FD74A6" w:rsidRDefault="00963267" w:rsidP="00963267">
      <w:pPr>
        <w:spacing w:before="120" w:after="120"/>
        <w:ind w:left="567"/>
        <w:jc w:val="both"/>
        <w:rPr>
          <w:b/>
          <w:bCs/>
          <w:iCs/>
          <w:spacing w:val="2"/>
          <w:u w:val="single"/>
          <w:lang w:val="nl-NL"/>
        </w:rPr>
      </w:pPr>
      <w:r w:rsidRPr="00FD74A6">
        <w:rPr>
          <w:b/>
          <w:bCs/>
          <w:iCs/>
          <w:spacing w:val="2"/>
          <w:u w:val="single"/>
          <w:lang w:val="nl-NL"/>
        </w:rPr>
        <w:t xml:space="preserve">Thứ tư </w:t>
      </w:r>
      <w:r>
        <w:rPr>
          <w:b/>
          <w:bCs/>
          <w:iCs/>
          <w:spacing w:val="2"/>
          <w:u w:val="single"/>
          <w:lang w:val="nl-NL"/>
        </w:rPr>
        <w:t>27/11</w:t>
      </w:r>
      <w:r w:rsidRPr="00FD74A6">
        <w:rPr>
          <w:b/>
          <w:bCs/>
          <w:iCs/>
          <w:spacing w:val="2"/>
          <w:u w:val="single"/>
          <w:lang w:val="nl-NL"/>
        </w:rPr>
        <w:t>/2019:</w:t>
      </w:r>
    </w:p>
    <w:p w:rsidR="00963267" w:rsidRDefault="00963267" w:rsidP="00963267">
      <w:pPr>
        <w:spacing w:before="120" w:after="120"/>
        <w:ind w:left="567" w:hanging="283"/>
        <w:jc w:val="both"/>
        <w:rPr>
          <w:b/>
          <w:bCs/>
          <w:iCs/>
          <w:spacing w:val="2"/>
          <w:u w:val="single"/>
          <w:lang w:val="nl-NL"/>
        </w:rPr>
      </w:pPr>
      <w:r w:rsidRPr="00FD74A6">
        <w:rPr>
          <w:b/>
          <w:bCs/>
          <w:iCs/>
          <w:spacing w:val="2"/>
          <w:u w:val="single"/>
          <w:lang w:val="nl-NL"/>
        </w:rPr>
        <w:t xml:space="preserve">Sáng: </w:t>
      </w:r>
    </w:p>
    <w:p w:rsidR="002E1053" w:rsidRDefault="00756F12" w:rsidP="00756F12">
      <w:pPr>
        <w:spacing w:before="20" w:after="20"/>
        <w:ind w:firstLine="284"/>
        <w:jc w:val="both"/>
        <w:rPr>
          <w:color w:val="000000"/>
        </w:rPr>
      </w:pPr>
      <w:r>
        <w:rPr>
          <w:b/>
          <w:bCs/>
          <w:i/>
          <w:iCs/>
          <w:spacing w:val="2"/>
          <w:lang w:val="nl-NL"/>
        </w:rPr>
        <w:t xml:space="preserve">1- </w:t>
      </w:r>
      <w:r w:rsidR="00D0173D">
        <w:rPr>
          <w:b/>
          <w:bCs/>
          <w:i/>
          <w:iCs/>
          <w:spacing w:val="2"/>
          <w:lang w:val="nl-NL"/>
        </w:rPr>
        <w:t>8</w:t>
      </w:r>
      <w:r w:rsidR="00963267" w:rsidRPr="007151D5">
        <w:rPr>
          <w:b/>
          <w:bCs/>
          <w:i/>
          <w:iCs/>
          <w:spacing w:val="2"/>
          <w:lang w:val="nl-NL"/>
        </w:rPr>
        <w:t>g</w:t>
      </w:r>
      <w:r w:rsidR="00D0173D">
        <w:rPr>
          <w:b/>
          <w:bCs/>
          <w:i/>
          <w:iCs/>
          <w:spacing w:val="2"/>
          <w:lang w:val="nl-NL"/>
        </w:rPr>
        <w:t>0</w:t>
      </w:r>
      <w:r w:rsidR="00963267" w:rsidRPr="007151D5">
        <w:rPr>
          <w:b/>
          <w:bCs/>
          <w:i/>
          <w:iCs/>
          <w:spacing w:val="2"/>
          <w:lang w:val="nl-NL"/>
        </w:rPr>
        <w:t xml:space="preserve">0: </w:t>
      </w:r>
      <w:r w:rsidR="00963267">
        <w:rPr>
          <w:bCs/>
          <w:spacing w:val="6"/>
        </w:rPr>
        <w:t xml:space="preserve">Chủ tịch UBND huyện Đoàn Văn Đồng, Phó chủ tịch HĐND huyện Nguyễn Thị Kim Hương, Phó Chủ tịch UBND huyện Tô Văn Đạt, Trần Hồng Dung dự </w:t>
      </w:r>
      <w:r w:rsidR="00963267" w:rsidRPr="000C7244">
        <w:rPr>
          <w:color w:val="000000"/>
        </w:rPr>
        <w:t>họp</w:t>
      </w:r>
      <w:r w:rsidR="00963267">
        <w:rPr>
          <w:color w:val="000000"/>
        </w:rPr>
        <w:t xml:space="preserve"> BTV Huyện ủy </w:t>
      </w:r>
      <w:r w:rsidR="002E1053">
        <w:rPr>
          <w:color w:val="000000"/>
        </w:rPr>
        <w:t>thông qua các nội dung:</w:t>
      </w:r>
    </w:p>
    <w:p w:rsidR="002E1053" w:rsidRDefault="002E1053" w:rsidP="002E1053">
      <w:pPr>
        <w:spacing w:before="20" w:after="20"/>
        <w:ind w:firstLine="720"/>
        <w:jc w:val="both"/>
        <w:rPr>
          <w:i/>
          <w:color w:val="000000"/>
        </w:rPr>
      </w:pPr>
      <w:r w:rsidRPr="002E1053">
        <w:rPr>
          <w:i/>
          <w:color w:val="000000"/>
        </w:rPr>
        <w:t>1) C</w:t>
      </w:r>
      <w:r w:rsidR="00963267" w:rsidRPr="002E1053">
        <w:rPr>
          <w:i/>
          <w:color w:val="000000"/>
        </w:rPr>
        <w:t xml:space="preserve">ho ý kiến báo cáo kết quả rà soát quy hoạch A4. </w:t>
      </w:r>
    </w:p>
    <w:p w:rsidR="003A66FD" w:rsidRPr="002E1053" w:rsidRDefault="00D0173D" w:rsidP="002E1053">
      <w:pPr>
        <w:spacing w:before="20" w:after="20"/>
        <w:ind w:firstLine="720"/>
        <w:jc w:val="both"/>
        <w:rPr>
          <w:i/>
          <w:color w:val="000000"/>
        </w:rPr>
      </w:pPr>
      <w:r w:rsidRPr="002E1053">
        <w:rPr>
          <w:i/>
          <w:color w:val="000000"/>
        </w:rPr>
        <w:t>2</w:t>
      </w:r>
      <w:r w:rsidR="002E1053" w:rsidRPr="002E1053">
        <w:rPr>
          <w:i/>
          <w:color w:val="000000"/>
        </w:rPr>
        <w:t>) T</w:t>
      </w:r>
      <w:r w:rsidRPr="002E1053">
        <w:rPr>
          <w:i/>
          <w:lang w:val="nl-NL"/>
        </w:rPr>
        <w:t>hông qua kế hoạch đào tạo bồi dưỡng cán bộ năm 2020</w:t>
      </w:r>
      <w:r w:rsidR="003A66FD" w:rsidRPr="002E1053">
        <w:rPr>
          <w:i/>
          <w:lang w:val="nl-NL"/>
        </w:rPr>
        <w:t xml:space="preserve">. </w:t>
      </w:r>
    </w:p>
    <w:p w:rsidR="002E1053" w:rsidRDefault="002E1053" w:rsidP="002E1053">
      <w:pPr>
        <w:spacing w:before="20" w:after="20"/>
        <w:ind w:firstLine="567"/>
        <w:jc w:val="both"/>
        <w:rPr>
          <w:lang w:val="nl-NL"/>
        </w:rPr>
      </w:pPr>
      <w:r w:rsidRPr="002E1053">
        <w:rPr>
          <w:i/>
          <w:color w:val="000000"/>
        </w:rPr>
        <w:t xml:space="preserve"> </w:t>
      </w:r>
      <w:r w:rsidR="003A66FD" w:rsidRPr="002E1053">
        <w:rPr>
          <w:i/>
          <w:color w:val="000000"/>
        </w:rPr>
        <w:t>3</w:t>
      </w:r>
      <w:r w:rsidRPr="002E1053">
        <w:rPr>
          <w:i/>
          <w:color w:val="000000"/>
        </w:rPr>
        <w:t>) T</w:t>
      </w:r>
      <w:r w:rsidR="003A66FD" w:rsidRPr="002E1053">
        <w:rPr>
          <w:i/>
          <w:lang w:val="nl-NL"/>
        </w:rPr>
        <w:t>hông qua hồ sơ phát triển đảng viên mới và chuyển đảng chính thức.</w:t>
      </w:r>
      <w:r w:rsidR="003A66FD">
        <w:rPr>
          <w:lang w:val="nl-NL"/>
        </w:rPr>
        <w:t xml:space="preserve"> </w:t>
      </w:r>
    </w:p>
    <w:p w:rsidR="003A66FD" w:rsidRDefault="003A66FD" w:rsidP="002E1053">
      <w:pPr>
        <w:spacing w:before="20" w:after="20"/>
        <w:ind w:firstLine="567"/>
        <w:jc w:val="both"/>
        <w:rPr>
          <w:color w:val="000000"/>
        </w:rPr>
      </w:pPr>
      <w:r w:rsidRPr="002E1053">
        <w:rPr>
          <w:b/>
          <w:color w:val="000000"/>
        </w:rPr>
        <w:t>Địa điểm:</w:t>
      </w:r>
      <w:r>
        <w:rPr>
          <w:color w:val="000000"/>
        </w:rPr>
        <w:t xml:space="preserve"> Phòng h</w:t>
      </w:r>
      <w:bookmarkStart w:id="0" w:name="_GoBack"/>
      <w:bookmarkEnd w:id="0"/>
      <w:r>
        <w:rPr>
          <w:color w:val="000000"/>
        </w:rPr>
        <w:t>ọp BTV Huyện ủy.</w:t>
      </w:r>
    </w:p>
    <w:p w:rsidR="00963267" w:rsidRPr="00FD74A6" w:rsidRDefault="00963267" w:rsidP="00963267">
      <w:pPr>
        <w:spacing w:before="120" w:after="120"/>
        <w:ind w:left="567" w:hanging="283"/>
        <w:jc w:val="both"/>
        <w:rPr>
          <w:bCs/>
          <w:iCs/>
          <w:spacing w:val="2"/>
          <w:u w:val="single"/>
          <w:lang w:val="nl-NL"/>
        </w:rPr>
      </w:pPr>
      <w:r w:rsidRPr="00FD74A6">
        <w:rPr>
          <w:b/>
          <w:bCs/>
          <w:i/>
          <w:spacing w:val="2"/>
          <w:u w:val="single"/>
        </w:rPr>
        <w:t>Chiều:</w:t>
      </w:r>
      <w:r w:rsidRPr="00FD74A6">
        <w:rPr>
          <w:bCs/>
          <w:iCs/>
          <w:spacing w:val="2"/>
          <w:u w:val="single"/>
          <w:lang w:val="nl-NL"/>
        </w:rPr>
        <w:t xml:space="preserve"> </w:t>
      </w:r>
    </w:p>
    <w:p w:rsidR="00963267" w:rsidRPr="00AB684C" w:rsidRDefault="00575380" w:rsidP="00575380">
      <w:pPr>
        <w:spacing w:before="120" w:after="120"/>
        <w:ind w:firstLine="284"/>
        <w:jc w:val="both"/>
      </w:pPr>
      <w:r>
        <w:rPr>
          <w:b/>
          <w:i/>
          <w:color w:val="000000"/>
        </w:rPr>
        <w:t xml:space="preserve">1- </w:t>
      </w:r>
      <w:r w:rsidR="00963267" w:rsidRPr="00453005">
        <w:rPr>
          <w:b/>
          <w:i/>
          <w:color w:val="000000"/>
        </w:rPr>
        <w:t>1</w:t>
      </w:r>
      <w:r w:rsidR="002E1053">
        <w:rPr>
          <w:b/>
          <w:i/>
          <w:color w:val="000000"/>
        </w:rPr>
        <w:t>4</w:t>
      </w:r>
      <w:r w:rsidR="00963267" w:rsidRPr="00453005">
        <w:rPr>
          <w:b/>
          <w:i/>
          <w:color w:val="000000"/>
        </w:rPr>
        <w:t>g</w:t>
      </w:r>
      <w:r w:rsidR="002E1053">
        <w:rPr>
          <w:b/>
          <w:i/>
          <w:color w:val="000000"/>
        </w:rPr>
        <w:t>0</w:t>
      </w:r>
      <w:r w:rsidR="00963267" w:rsidRPr="00453005">
        <w:rPr>
          <w:b/>
          <w:i/>
          <w:color w:val="000000"/>
        </w:rPr>
        <w:t>0</w:t>
      </w:r>
      <w:r w:rsidR="00963267" w:rsidRPr="00453005">
        <w:rPr>
          <w:color w:val="000000"/>
        </w:rPr>
        <w:t>:</w:t>
      </w:r>
      <w:r w:rsidR="00963267" w:rsidRPr="00AC37E7">
        <w:rPr>
          <w:b/>
          <w:i/>
          <w:color w:val="000000"/>
        </w:rPr>
        <w:t xml:space="preserve"> </w:t>
      </w:r>
      <w:r w:rsidR="00963267" w:rsidRPr="006E6E43">
        <w:rPr>
          <w:bCs/>
        </w:rPr>
        <w:t xml:space="preserve">Giao ban Chủ tịch, các Phó Chủ tịch UBND huyện. </w:t>
      </w:r>
      <w:r w:rsidR="00963267" w:rsidRPr="006E6E43">
        <w:rPr>
          <w:color w:val="000000"/>
        </w:rPr>
        <w:t xml:space="preserve">Chánh Văn phòng, các Phó Chánh Văn phòng, chuyên viên Trương Thanh Trâm cùng dự. </w:t>
      </w:r>
      <w:r w:rsidR="00963267" w:rsidRPr="0075547B">
        <w:rPr>
          <w:bCs/>
          <w:i/>
          <w:iCs/>
          <w:spacing w:val="2"/>
          <w:lang w:val="nl-NL"/>
        </w:rPr>
        <w:t>Địa điểm:</w:t>
      </w:r>
      <w:r w:rsidR="00963267" w:rsidRPr="006E6E43">
        <w:rPr>
          <w:bCs/>
          <w:iCs/>
          <w:spacing w:val="2"/>
          <w:lang w:val="nl-NL"/>
        </w:rPr>
        <w:t xml:space="preserve"> Hội trường B</w:t>
      </w:r>
      <w:r w:rsidR="00963267">
        <w:rPr>
          <w:bCs/>
          <w:iCs/>
          <w:spacing w:val="2"/>
          <w:lang w:val="nl-NL"/>
        </w:rPr>
        <w:t xml:space="preserve"> </w:t>
      </w:r>
      <w:r w:rsidR="00963267" w:rsidRPr="006E6E43">
        <w:rPr>
          <w:bCs/>
          <w:iCs/>
          <w:spacing w:val="2"/>
          <w:lang w:val="nl-NL"/>
        </w:rPr>
        <w:t>-</w:t>
      </w:r>
      <w:r w:rsidR="00963267">
        <w:rPr>
          <w:bCs/>
          <w:iCs/>
          <w:spacing w:val="2"/>
          <w:lang w:val="nl-NL"/>
        </w:rPr>
        <w:t xml:space="preserve"> </w:t>
      </w:r>
      <w:r w:rsidR="00963267" w:rsidRPr="006E6E43">
        <w:rPr>
          <w:bCs/>
          <w:iCs/>
          <w:spacing w:val="2"/>
          <w:lang w:val="nl-NL"/>
        </w:rPr>
        <w:t>UBND huyện.</w:t>
      </w:r>
    </w:p>
    <w:p w:rsidR="00963267" w:rsidRPr="00453005" w:rsidRDefault="00963267" w:rsidP="00963267">
      <w:pPr>
        <w:spacing w:before="120" w:after="120"/>
        <w:jc w:val="both"/>
        <w:rPr>
          <w:b/>
          <w:bCs/>
          <w:iCs/>
          <w:spacing w:val="2"/>
          <w:u w:val="single"/>
          <w:lang w:val="nl-NL"/>
        </w:rPr>
      </w:pPr>
    </w:p>
    <w:p w:rsidR="00963267" w:rsidRPr="00453005" w:rsidRDefault="00963267" w:rsidP="00963267">
      <w:pPr>
        <w:spacing w:before="120" w:after="120"/>
        <w:ind w:left="567" w:hanging="567"/>
        <w:jc w:val="both"/>
        <w:rPr>
          <w:b/>
          <w:bCs/>
          <w:iCs/>
          <w:spacing w:val="2"/>
          <w:u w:val="single"/>
          <w:lang w:val="nl-NL"/>
        </w:rPr>
      </w:pPr>
      <w:r w:rsidRPr="00453005">
        <w:rPr>
          <w:b/>
          <w:bCs/>
          <w:iCs/>
          <w:spacing w:val="2"/>
          <w:u w:val="single"/>
          <w:lang w:val="nl-NL"/>
        </w:rPr>
        <w:t xml:space="preserve">Thứ năm </w:t>
      </w:r>
      <w:r>
        <w:rPr>
          <w:b/>
          <w:bCs/>
          <w:iCs/>
          <w:spacing w:val="2"/>
          <w:u w:val="single"/>
          <w:lang w:val="nl-NL"/>
        </w:rPr>
        <w:t>28</w:t>
      </w:r>
      <w:r w:rsidRPr="00453005">
        <w:rPr>
          <w:b/>
          <w:bCs/>
          <w:iCs/>
          <w:spacing w:val="2"/>
          <w:u w:val="single"/>
          <w:lang w:val="nl-NL"/>
        </w:rPr>
        <w:t>/11/2019:</w:t>
      </w:r>
    </w:p>
    <w:p w:rsidR="00963267" w:rsidRPr="00FD74A6" w:rsidRDefault="00963267" w:rsidP="00963267">
      <w:pPr>
        <w:spacing w:before="120" w:after="120"/>
        <w:ind w:left="567" w:hanging="283"/>
        <w:jc w:val="both"/>
        <w:rPr>
          <w:b/>
          <w:bCs/>
          <w:i/>
          <w:iCs/>
          <w:spacing w:val="2"/>
          <w:u w:val="single"/>
          <w:lang w:val="nl-NL"/>
        </w:rPr>
      </w:pPr>
      <w:r w:rsidRPr="00FD74A6">
        <w:rPr>
          <w:b/>
          <w:bCs/>
          <w:i/>
          <w:iCs/>
          <w:spacing w:val="2"/>
          <w:u w:val="single"/>
          <w:lang w:val="nl-NL"/>
        </w:rPr>
        <w:t>Sáng:</w:t>
      </w:r>
    </w:p>
    <w:p w:rsidR="00963267" w:rsidRPr="002A35B2" w:rsidRDefault="00D012B7" w:rsidP="00D012B7">
      <w:pPr>
        <w:spacing w:before="120" w:after="120"/>
        <w:ind w:firstLine="567"/>
        <w:jc w:val="both"/>
        <w:rPr>
          <w:b/>
          <w:bCs/>
          <w:iCs/>
          <w:spacing w:val="2"/>
          <w:u w:val="single"/>
          <w:lang w:val="nl-NL"/>
        </w:rPr>
      </w:pPr>
      <w:r>
        <w:rPr>
          <w:b/>
          <w:bCs/>
          <w:i/>
          <w:spacing w:val="6"/>
        </w:rPr>
        <w:t xml:space="preserve">1- </w:t>
      </w:r>
      <w:r w:rsidR="00963267" w:rsidRPr="008232D3">
        <w:rPr>
          <w:b/>
          <w:bCs/>
          <w:i/>
          <w:spacing w:val="6"/>
        </w:rPr>
        <w:t>7g30:</w:t>
      </w:r>
      <w:r w:rsidR="00963267">
        <w:rPr>
          <w:bCs/>
          <w:spacing w:val="6"/>
        </w:rPr>
        <w:t xml:space="preserve"> </w:t>
      </w:r>
      <w:r w:rsidR="00963267" w:rsidRPr="00FA1000">
        <w:rPr>
          <w:bCs/>
          <w:spacing w:val="6"/>
        </w:rPr>
        <w:t>Chủ tịch UBND huyện Đoàn Văn Đồng dự h</w:t>
      </w:r>
      <w:r w:rsidR="00963267" w:rsidRPr="00FA1000">
        <w:rPr>
          <w:color w:val="000000"/>
        </w:rPr>
        <w:t>ọp giao ban Thường trực Huyện ủy.</w:t>
      </w:r>
      <w:r w:rsidR="00963267">
        <w:rPr>
          <w:color w:val="000000"/>
        </w:rPr>
        <w:t xml:space="preserve"> Chánh Văn phòng Huỳnh Ngọc Ánh cùng dự. </w:t>
      </w:r>
      <w:r w:rsidR="00963267" w:rsidRPr="00FA1000">
        <w:rPr>
          <w:i/>
          <w:color w:val="000000"/>
        </w:rPr>
        <w:t xml:space="preserve">Địa điểm: </w:t>
      </w:r>
      <w:r w:rsidR="00963267" w:rsidRPr="00FA1000">
        <w:rPr>
          <w:color w:val="000000"/>
        </w:rPr>
        <w:t>Phòng họp BTV Huyện ủy.</w:t>
      </w:r>
    </w:p>
    <w:p w:rsidR="00963267" w:rsidRPr="008232D3" w:rsidRDefault="00D012B7" w:rsidP="00D012B7">
      <w:pPr>
        <w:spacing w:before="120" w:after="120"/>
        <w:ind w:firstLine="567"/>
        <w:jc w:val="both"/>
        <w:rPr>
          <w:bCs/>
          <w:iCs/>
          <w:spacing w:val="2"/>
          <w:lang w:val="nl-NL"/>
        </w:rPr>
      </w:pPr>
      <w:r>
        <w:rPr>
          <w:b/>
          <w:bCs/>
          <w:i/>
          <w:iCs/>
          <w:spacing w:val="2"/>
          <w:lang w:val="nl-NL"/>
        </w:rPr>
        <w:t xml:space="preserve">2- </w:t>
      </w:r>
      <w:r w:rsidR="00963267" w:rsidRPr="000C31FC">
        <w:rPr>
          <w:b/>
          <w:bCs/>
          <w:i/>
          <w:iCs/>
          <w:spacing w:val="2"/>
          <w:lang w:val="nl-NL"/>
        </w:rPr>
        <w:t>9g00:</w:t>
      </w:r>
      <w:r w:rsidR="00963267" w:rsidRPr="000C31FC">
        <w:rPr>
          <w:b/>
          <w:bCs/>
          <w:iCs/>
          <w:spacing w:val="2"/>
          <w:lang w:val="nl-NL"/>
        </w:rPr>
        <w:t xml:space="preserve"> </w:t>
      </w:r>
      <w:r w:rsidR="00963267" w:rsidRPr="00FA1000">
        <w:rPr>
          <w:bCs/>
          <w:spacing w:val="6"/>
        </w:rPr>
        <w:t>Chủ tịch UBND huyện Đoàn Văn Đồng dự h</w:t>
      </w:r>
      <w:r w:rsidR="00963267" w:rsidRPr="00FA1000">
        <w:rPr>
          <w:color w:val="000000"/>
        </w:rPr>
        <w:t>ọp</w:t>
      </w:r>
      <w:r w:rsidR="00963267">
        <w:rPr>
          <w:color w:val="000000"/>
        </w:rPr>
        <w:t xml:space="preserve"> nghe thông qua dự án cải tạo Hội trường Huyện ủy. </w:t>
      </w:r>
      <w:r w:rsidR="00963267" w:rsidRPr="00FA1000">
        <w:rPr>
          <w:i/>
          <w:color w:val="000000"/>
        </w:rPr>
        <w:t xml:space="preserve">Địa điểm: </w:t>
      </w:r>
      <w:r w:rsidR="00963267" w:rsidRPr="00FA1000">
        <w:rPr>
          <w:color w:val="000000"/>
        </w:rPr>
        <w:t>Phòng họp BTV Huyện ủy.</w:t>
      </w:r>
    </w:p>
    <w:p w:rsidR="00963267" w:rsidRDefault="00D012B7" w:rsidP="00D012B7">
      <w:pPr>
        <w:spacing w:before="120" w:after="120"/>
        <w:ind w:firstLine="567"/>
        <w:jc w:val="both"/>
        <w:rPr>
          <w:bCs/>
          <w:iCs/>
          <w:spacing w:val="2"/>
          <w:lang w:val="nl-NL"/>
        </w:rPr>
      </w:pPr>
      <w:r>
        <w:rPr>
          <w:b/>
          <w:bCs/>
          <w:i/>
          <w:iCs/>
          <w:spacing w:val="2"/>
          <w:lang w:val="nl-NL"/>
        </w:rPr>
        <w:t xml:space="preserve">3- </w:t>
      </w:r>
      <w:r w:rsidR="00963267">
        <w:rPr>
          <w:b/>
          <w:bCs/>
          <w:i/>
          <w:iCs/>
          <w:spacing w:val="2"/>
          <w:lang w:val="nl-NL"/>
        </w:rPr>
        <w:t>11</w:t>
      </w:r>
      <w:r w:rsidR="00963267" w:rsidRPr="00337348">
        <w:rPr>
          <w:b/>
          <w:bCs/>
          <w:i/>
          <w:iCs/>
          <w:spacing w:val="2"/>
          <w:lang w:val="nl-NL"/>
        </w:rPr>
        <w:t>g00:</w:t>
      </w:r>
      <w:r w:rsidR="00963267">
        <w:rPr>
          <w:bCs/>
          <w:iCs/>
          <w:spacing w:val="2"/>
          <w:lang w:val="nl-NL"/>
        </w:rPr>
        <w:t xml:space="preserve"> Phó Chủ tịch UBND huyện Trần Hồng Dung dự Công bố kết quả kiểm tra công tác y tế năm 2019. </w:t>
      </w:r>
      <w:r w:rsidR="00963267" w:rsidRPr="00BB609C">
        <w:rPr>
          <w:bCs/>
          <w:i/>
          <w:iCs/>
          <w:spacing w:val="2"/>
          <w:lang w:val="nl-NL"/>
        </w:rPr>
        <w:t>Địa điểm:</w:t>
      </w:r>
      <w:r w:rsidR="00963267">
        <w:rPr>
          <w:bCs/>
          <w:iCs/>
          <w:spacing w:val="2"/>
          <w:lang w:val="nl-NL"/>
        </w:rPr>
        <w:t xml:space="preserve"> Trung tâm Y tế huyện.</w:t>
      </w:r>
    </w:p>
    <w:p w:rsidR="00532406" w:rsidRPr="00532406" w:rsidRDefault="00532406" w:rsidP="00D012B7">
      <w:pPr>
        <w:spacing w:before="120" w:after="120"/>
        <w:ind w:firstLine="567"/>
        <w:jc w:val="both"/>
      </w:pPr>
      <w:r w:rsidRPr="00532406">
        <w:rPr>
          <w:b/>
          <w:bCs/>
          <w:i/>
          <w:iCs/>
          <w:spacing w:val="2"/>
          <w:lang w:val="nl-NL"/>
        </w:rPr>
        <w:t xml:space="preserve">4- 8g00: </w:t>
      </w:r>
      <w:r>
        <w:t>Phó chủ tịch UBND huyện Tô Văn Đạt chủ trì kiểm tra đánh giá kết quả thực hiện chương trình mục tiêu Quốc gia xây dựng NTM nâng cao trên địa bàn xã Vĩnh Hòa. Thành phần: theo quyết định số 135/QĐ-UBND ngày 18/11/2019 của UBND huyện Phú Giáo. Phòng Kinh tế chuẩn bị nội dung và thư mời. Địa điểm: Tập trung tại UBND huyện để cùng đi.</w:t>
      </w:r>
    </w:p>
    <w:p w:rsidR="00963267" w:rsidRPr="00453005" w:rsidRDefault="00D012B7" w:rsidP="00D012B7">
      <w:pPr>
        <w:spacing w:before="120" w:after="120"/>
        <w:ind w:firstLine="567"/>
        <w:jc w:val="both"/>
        <w:rPr>
          <w:bCs/>
          <w:iCs/>
          <w:spacing w:val="2"/>
          <w:lang w:val="nl-NL"/>
        </w:rPr>
      </w:pPr>
      <w:r>
        <w:rPr>
          <w:b/>
          <w:i/>
          <w:color w:val="000000"/>
        </w:rPr>
        <w:t xml:space="preserve">4- </w:t>
      </w:r>
      <w:r w:rsidR="00963267" w:rsidRPr="008306E8">
        <w:rPr>
          <w:b/>
          <w:i/>
          <w:color w:val="000000"/>
        </w:rPr>
        <w:t>7g30:</w:t>
      </w:r>
      <w:r w:rsidR="00963267">
        <w:rPr>
          <w:color w:val="000000"/>
        </w:rPr>
        <w:t xml:space="preserve"> </w:t>
      </w:r>
      <w:r w:rsidR="00963267" w:rsidRPr="00453005">
        <w:rPr>
          <w:bCs/>
          <w:spacing w:val="2"/>
        </w:rPr>
        <w:t xml:space="preserve">Trưởng ban Tiếp Công dân huyện Nguyễn Bảo Lộc trực tiếp công dân. Mời: Lãnh đạo </w:t>
      </w:r>
      <w:r w:rsidR="00963267">
        <w:rPr>
          <w:bCs/>
          <w:spacing w:val="2"/>
        </w:rPr>
        <w:t>phòng TN-MT</w:t>
      </w:r>
      <w:r w:rsidR="00963267" w:rsidRPr="00453005">
        <w:rPr>
          <w:bCs/>
          <w:spacing w:val="2"/>
        </w:rPr>
        <w:t xml:space="preserve">, chuyên viên Võ Thị Ngọc Trâm cùng trực. </w:t>
      </w:r>
      <w:r w:rsidR="00963267" w:rsidRPr="00453005">
        <w:rPr>
          <w:bCs/>
          <w:i/>
          <w:spacing w:val="2"/>
        </w:rPr>
        <w:t>Địa điểm:</w:t>
      </w:r>
      <w:r w:rsidR="00963267" w:rsidRPr="00453005">
        <w:rPr>
          <w:bCs/>
          <w:spacing w:val="2"/>
        </w:rPr>
        <w:t xml:space="preserve"> </w:t>
      </w:r>
      <w:r w:rsidR="00963267" w:rsidRPr="00453005">
        <w:rPr>
          <w:spacing w:val="-2"/>
        </w:rPr>
        <w:t>Trụ sở Tiếp công dân huyện.</w:t>
      </w:r>
    </w:p>
    <w:p w:rsidR="00963267" w:rsidRDefault="00963267" w:rsidP="00963267">
      <w:pPr>
        <w:spacing w:before="120" w:after="120"/>
        <w:ind w:left="567" w:hanging="283"/>
        <w:jc w:val="both"/>
        <w:rPr>
          <w:bCs/>
          <w:iCs/>
          <w:spacing w:val="2"/>
          <w:u w:val="single"/>
          <w:lang w:val="nl-NL"/>
        </w:rPr>
      </w:pPr>
      <w:r w:rsidRPr="00FD74A6">
        <w:rPr>
          <w:b/>
          <w:bCs/>
          <w:i/>
          <w:spacing w:val="2"/>
          <w:u w:val="single"/>
        </w:rPr>
        <w:t>Chiều:</w:t>
      </w:r>
      <w:r w:rsidRPr="00FD74A6">
        <w:rPr>
          <w:bCs/>
          <w:iCs/>
          <w:spacing w:val="2"/>
          <w:u w:val="single"/>
          <w:lang w:val="nl-NL"/>
        </w:rPr>
        <w:t xml:space="preserve"> </w:t>
      </w:r>
    </w:p>
    <w:p w:rsidR="00DD53FB" w:rsidRPr="00DD53FB" w:rsidRDefault="00DD53FB" w:rsidP="00DD53FB">
      <w:pPr>
        <w:spacing w:before="120" w:after="120"/>
        <w:jc w:val="both"/>
      </w:pPr>
      <w:r>
        <w:tab/>
      </w:r>
      <w:r w:rsidRPr="00D0173D">
        <w:rPr>
          <w:b/>
          <w:i/>
        </w:rPr>
        <w:t>1- 14g00:</w:t>
      </w:r>
      <w:r>
        <w:t xml:space="preserve"> Chủ tịch UBND huyện Đoàn Văn Đồng chủ trì họp Hội đồng sáng kiến kinh nghiệm và đề tài nghiên cứu khoa học ứng dụng trong cơ quan nhà nước huyện Phú Giáo năm 2019 (Phòng Nội vụ chuẩn bị nội dung và mời thành phần dự). Mời: Thành viên hội đồng sáng kiến kinh nghiệm huyện. Chánh Văn phòng Huỳnh Ngọc Ánh, chuyên viên Trương Thanh Trâm cùng dự. Địa điểm: </w:t>
      </w:r>
      <w:r w:rsidR="00D0173D">
        <w:t>Hội trường A UBND huyện.</w:t>
      </w:r>
    </w:p>
    <w:p w:rsidR="002E1053" w:rsidRDefault="002E1053" w:rsidP="00D012B7">
      <w:pPr>
        <w:spacing w:before="120" w:after="120"/>
        <w:ind w:left="1001" w:hanging="1001"/>
        <w:jc w:val="both"/>
        <w:textAlignment w:val="baseline"/>
        <w:rPr>
          <w:b/>
          <w:bCs/>
          <w:iCs/>
          <w:u w:val="single"/>
          <w:lang w:val="nl-NL"/>
        </w:rPr>
      </w:pPr>
    </w:p>
    <w:p w:rsidR="00D012B7" w:rsidRPr="00FD74A6" w:rsidRDefault="00D012B7" w:rsidP="00D012B7">
      <w:pPr>
        <w:spacing w:before="120" w:after="120"/>
        <w:ind w:left="1001" w:hanging="1001"/>
        <w:jc w:val="both"/>
        <w:textAlignment w:val="baseline"/>
        <w:rPr>
          <w:b/>
          <w:bCs/>
          <w:iCs/>
          <w:u w:val="single"/>
          <w:lang w:val="nl-NL"/>
        </w:rPr>
      </w:pPr>
      <w:r w:rsidRPr="00FD74A6">
        <w:rPr>
          <w:b/>
          <w:bCs/>
          <w:iCs/>
          <w:u w:val="single"/>
          <w:lang w:val="nl-NL"/>
        </w:rPr>
        <w:t xml:space="preserve">Thứ sáu </w:t>
      </w:r>
      <w:r>
        <w:rPr>
          <w:b/>
          <w:bCs/>
          <w:iCs/>
          <w:u w:val="single"/>
          <w:lang w:val="nl-NL"/>
        </w:rPr>
        <w:t>29</w:t>
      </w:r>
      <w:r w:rsidRPr="00FD74A6">
        <w:rPr>
          <w:b/>
          <w:bCs/>
          <w:iCs/>
          <w:u w:val="single"/>
          <w:lang w:val="nl-NL"/>
        </w:rPr>
        <w:t>/11/2019:</w:t>
      </w:r>
      <w:r w:rsidRPr="00FD74A6">
        <w:rPr>
          <w:b/>
          <w:bCs/>
          <w:iCs/>
          <w:lang w:val="nl-NL"/>
        </w:rPr>
        <w:t xml:space="preserve"> </w:t>
      </w:r>
    </w:p>
    <w:p w:rsidR="00D012B7" w:rsidRDefault="00D012B7" w:rsidP="00D012B7">
      <w:pPr>
        <w:spacing w:before="120" w:after="120"/>
        <w:ind w:left="644" w:hanging="360"/>
        <w:jc w:val="both"/>
        <w:rPr>
          <w:b/>
          <w:i/>
          <w:u w:val="single"/>
        </w:rPr>
      </w:pPr>
      <w:r w:rsidRPr="00FD74A6">
        <w:rPr>
          <w:b/>
          <w:i/>
          <w:u w:val="single"/>
        </w:rPr>
        <w:t>Sáng:</w:t>
      </w:r>
    </w:p>
    <w:p w:rsidR="00D012B7" w:rsidRPr="005C62B6" w:rsidRDefault="00D012B7" w:rsidP="00E96529">
      <w:pPr>
        <w:spacing w:before="20" w:after="20"/>
        <w:ind w:firstLine="644"/>
        <w:jc w:val="both"/>
        <w:rPr>
          <w:b/>
          <w:color w:val="000000"/>
        </w:rPr>
      </w:pPr>
      <w:r>
        <w:rPr>
          <w:b/>
          <w:i/>
        </w:rPr>
        <w:t xml:space="preserve">1- </w:t>
      </w:r>
      <w:r w:rsidRPr="000C09B0">
        <w:rPr>
          <w:b/>
          <w:i/>
        </w:rPr>
        <w:t>7g30</w:t>
      </w:r>
      <w:r>
        <w:rPr>
          <w:b/>
          <w:i/>
        </w:rPr>
        <w:t xml:space="preserve">: </w:t>
      </w:r>
      <w:r>
        <w:rPr>
          <w:bCs/>
          <w:spacing w:val="6"/>
        </w:rPr>
        <w:t>Chủ tịch UBND huyện Đoàn Văn Đồng; Phó chủ tịch HĐND huyện Nguyễn Thị Kim Hương, Ngô Đình Thanh; Phó Chủ tịch UBND huyện Tô Văn Đạt, Trần Hồng Dung</w:t>
      </w:r>
      <w:r>
        <w:rPr>
          <w:color w:val="000000"/>
        </w:rPr>
        <w:t xml:space="preserve"> dự Hội nghị BCH và Hội nghị cán bộ chủ chốt của huyện để thực hiện ra soát quy hoạch (A4) nhiệm kỳ 2020 - 2025. </w:t>
      </w:r>
      <w:r w:rsidR="003A66FD">
        <w:rPr>
          <w:color w:val="000000"/>
        </w:rPr>
        <w:t xml:space="preserve">Chánh Văn phòng Huỳnh Ngọc Ánh cùng dự. </w:t>
      </w:r>
      <w:r w:rsidRPr="00E04103">
        <w:rPr>
          <w:i/>
          <w:color w:val="000000"/>
        </w:rPr>
        <w:t>Đ</w:t>
      </w:r>
      <w:r>
        <w:rPr>
          <w:i/>
          <w:color w:val="000000"/>
        </w:rPr>
        <w:t xml:space="preserve">ịa điểm: </w:t>
      </w:r>
      <w:r w:rsidRPr="00E04103">
        <w:rPr>
          <w:color w:val="000000"/>
        </w:rPr>
        <w:t>Phòng họp BCH Đảng bộ huyện.</w:t>
      </w:r>
    </w:p>
    <w:p w:rsidR="00D012B7" w:rsidRPr="00E96529" w:rsidRDefault="00E96529" w:rsidP="00E96529">
      <w:pPr>
        <w:spacing w:before="20" w:after="20"/>
        <w:ind w:firstLine="644"/>
        <w:jc w:val="both"/>
        <w:rPr>
          <w:b/>
        </w:rPr>
      </w:pPr>
      <w:r w:rsidRPr="00E96529">
        <w:rPr>
          <w:b/>
          <w:bCs/>
          <w:i/>
          <w:spacing w:val="6"/>
        </w:rPr>
        <w:t xml:space="preserve">2- </w:t>
      </w:r>
      <w:r w:rsidR="00D012B7" w:rsidRPr="00E96529">
        <w:rPr>
          <w:b/>
          <w:bCs/>
          <w:i/>
          <w:spacing w:val="6"/>
        </w:rPr>
        <w:t>8g00:</w:t>
      </w:r>
      <w:r w:rsidR="00D012B7" w:rsidRPr="00E96529">
        <w:rPr>
          <w:bCs/>
          <w:spacing w:val="6"/>
        </w:rPr>
        <w:t xml:space="preserve"> Chủ tịch UBND huyện Đoàn Văn Đồng tiếp và làm việc với Đoàn kiểm tra về công tác thi đua khen thưởng của Ban Thi đua khen thưởng tỉnh. </w:t>
      </w:r>
      <w:r w:rsidR="003A66FD">
        <w:rPr>
          <w:bCs/>
          <w:spacing w:val="6"/>
        </w:rPr>
        <w:t xml:space="preserve">(Phòng Nội vụ và UBND thị trấn Phước Vĩnh chuẩn bị nội dung). </w:t>
      </w:r>
      <w:r w:rsidR="00D012B7" w:rsidRPr="00E96529">
        <w:rPr>
          <w:bCs/>
          <w:spacing w:val="6"/>
        </w:rPr>
        <w:t xml:space="preserve">Mời: </w:t>
      </w:r>
      <w:r w:rsidR="003A66FD">
        <w:rPr>
          <w:bCs/>
          <w:spacing w:val="6"/>
        </w:rPr>
        <w:t xml:space="preserve">Lãnh đạo và công chức phụ trách thi đua khen thưởng phòng Nội vụ; chủ tịch UBND và Công chức văn phòng – thống kê thị trấn phước Vĩnh. Phó Chánh </w:t>
      </w:r>
      <w:r w:rsidR="003A66FD">
        <w:rPr>
          <w:bCs/>
          <w:spacing w:val="6"/>
        </w:rPr>
        <w:lastRenderedPageBreak/>
        <w:t xml:space="preserve">Văn Phòng Nguyễn Bảo Lộc, chuyên viên Trương Thanh Trâm cùng dự. </w:t>
      </w:r>
      <w:r w:rsidR="00D012B7" w:rsidRPr="00E96529">
        <w:rPr>
          <w:bCs/>
          <w:i/>
          <w:spacing w:val="6"/>
        </w:rPr>
        <w:t>Địa điểm</w:t>
      </w:r>
      <w:r w:rsidR="00D012B7" w:rsidRPr="00E96529">
        <w:rPr>
          <w:bCs/>
          <w:spacing w:val="6"/>
        </w:rPr>
        <w:t>:</w:t>
      </w:r>
      <w:r w:rsidR="003A66FD" w:rsidRPr="00E96529">
        <w:rPr>
          <w:bCs/>
          <w:spacing w:val="6"/>
        </w:rPr>
        <w:t xml:space="preserve"> </w:t>
      </w:r>
      <w:r w:rsidR="00D012B7" w:rsidRPr="00E96529">
        <w:rPr>
          <w:bCs/>
          <w:spacing w:val="6"/>
        </w:rPr>
        <w:t>Hội trường B - UBND huyện.</w:t>
      </w:r>
    </w:p>
    <w:p w:rsidR="00532406" w:rsidRDefault="00532406" w:rsidP="00532406">
      <w:pPr>
        <w:spacing w:before="120" w:after="120"/>
        <w:ind w:firstLine="567"/>
        <w:jc w:val="both"/>
      </w:pPr>
      <w:r>
        <w:rPr>
          <w:b/>
          <w:bCs/>
          <w:i/>
          <w:iCs/>
          <w:spacing w:val="2"/>
          <w:lang w:val="nl-NL"/>
        </w:rPr>
        <w:t xml:space="preserve">3- </w:t>
      </w:r>
      <w:r w:rsidRPr="00532406">
        <w:rPr>
          <w:b/>
          <w:bCs/>
          <w:i/>
          <w:iCs/>
          <w:spacing w:val="2"/>
          <w:lang w:val="nl-NL"/>
        </w:rPr>
        <w:t xml:space="preserve">8g00: </w:t>
      </w:r>
      <w:r>
        <w:t>Ủy Quyền Trưởng phòng Kinh tế Trương Thanh Hóa chủ trì kiểm tra đánh giá kết quả thực hiện chương trình mục tiêu Quốc gia xây dựng NTM nâng cao trên địa bàn xã Tân Hiệp. Thành phần: theo quyết định số 135/QĐ-UBND ngày 18/11/2019 của UBND huyện Phú Giáo. Phòng Kinh tế chuẩn bị nội dung và thư mời. Địa điểm: Tập trung tại UBND huyện để cùng đi.</w:t>
      </w:r>
    </w:p>
    <w:p w:rsidR="005A5E39" w:rsidRPr="00532406" w:rsidRDefault="005A5E39" w:rsidP="00532406">
      <w:pPr>
        <w:spacing w:before="120" w:after="120"/>
        <w:ind w:firstLine="567"/>
        <w:jc w:val="both"/>
      </w:pPr>
      <w:r w:rsidRPr="0018184A">
        <w:rPr>
          <w:b/>
          <w:i/>
        </w:rPr>
        <w:t>4- 8g00:</w:t>
      </w:r>
      <w:r>
        <w:t xml:space="preserve"> Ủy</w:t>
      </w:r>
      <w:r w:rsidR="002E1053">
        <w:t xml:space="preserve"> </w:t>
      </w:r>
      <w:r>
        <w:t xml:space="preserve"> quyền lãnh đạo Phòng TCKH, Phòng QLĐT dự hội nghị thông qua nhiệm vụ quy hoạch tỉnh. Địa điểm: Phòng họp A UBND tỉnh.</w:t>
      </w:r>
    </w:p>
    <w:p w:rsidR="002E1053" w:rsidRDefault="002E1053" w:rsidP="002E1053">
      <w:pPr>
        <w:spacing w:before="120" w:after="120"/>
        <w:ind w:firstLine="284"/>
        <w:jc w:val="both"/>
        <w:rPr>
          <w:bCs/>
          <w:iCs/>
          <w:spacing w:val="2"/>
          <w:u w:val="single"/>
          <w:lang w:val="nl-NL"/>
        </w:rPr>
      </w:pPr>
      <w:r w:rsidRPr="00FD74A6">
        <w:rPr>
          <w:b/>
          <w:bCs/>
          <w:i/>
          <w:spacing w:val="2"/>
          <w:u w:val="single"/>
        </w:rPr>
        <w:t>Chiều:</w:t>
      </w:r>
      <w:r w:rsidRPr="00FD74A6">
        <w:rPr>
          <w:bCs/>
          <w:iCs/>
          <w:spacing w:val="2"/>
          <w:u w:val="single"/>
          <w:lang w:val="nl-NL"/>
        </w:rPr>
        <w:t xml:space="preserve"> </w:t>
      </w:r>
    </w:p>
    <w:p w:rsidR="002E1053" w:rsidRDefault="002E1053" w:rsidP="002E1053">
      <w:pPr>
        <w:spacing w:before="120" w:after="120"/>
        <w:ind w:firstLine="284"/>
        <w:jc w:val="both"/>
        <w:rPr>
          <w:b/>
          <w:i/>
          <w:u w:val="single"/>
        </w:rPr>
      </w:pPr>
      <w:r w:rsidRPr="00756F12">
        <w:rPr>
          <w:b/>
          <w:bCs/>
          <w:i/>
          <w:spacing w:val="6"/>
        </w:rPr>
        <w:t>1- 14g00:</w:t>
      </w:r>
      <w:r>
        <w:rPr>
          <w:bCs/>
          <w:spacing w:val="6"/>
        </w:rPr>
        <w:t xml:space="preserve"> Phó Chủ tịch UBND huyện Tô Văn Đạt, Phó Chủ tịch HĐND huyện Nguyễn Thị Kim Hương dự họp thẩm tra các nội dung trình tại kỳ họp thứ 9 - HĐND huyện khóa IV của Ban </w:t>
      </w:r>
      <w:r w:rsidR="009600BE">
        <w:rPr>
          <w:bCs/>
          <w:spacing w:val="6"/>
        </w:rPr>
        <w:t>Pháp chế</w:t>
      </w:r>
      <w:r>
        <w:rPr>
          <w:bCs/>
          <w:spacing w:val="6"/>
        </w:rPr>
        <w:t xml:space="preserve"> HĐND huyện. Mời: Thành phần theo Thông báo số 122/TB-HĐND ngày 22/11/2019 của Ban KT-XH HĐND huyện. Phó Chánh Văn phòng Nguyễn Bảo Lộc, chuyên viên Lê Văn Hùng, Nguyễn Thị Mai, Hà Thị Hiền cùng dự. </w:t>
      </w:r>
      <w:r w:rsidRPr="00E50258">
        <w:rPr>
          <w:bCs/>
          <w:i/>
          <w:spacing w:val="6"/>
        </w:rPr>
        <w:t>Địa điểm:</w:t>
      </w:r>
      <w:r>
        <w:rPr>
          <w:bCs/>
          <w:spacing w:val="6"/>
        </w:rPr>
        <w:t xml:space="preserve"> Hội trường B - UBND huyện. </w:t>
      </w:r>
    </w:p>
    <w:p w:rsidR="00D012B7" w:rsidRDefault="00D012B7" w:rsidP="00D012B7">
      <w:pPr>
        <w:spacing w:before="120" w:after="120"/>
        <w:ind w:left="644"/>
        <w:jc w:val="both"/>
      </w:pPr>
    </w:p>
    <w:p w:rsidR="00D012B7" w:rsidRPr="002A45BC" w:rsidRDefault="00D012B7" w:rsidP="00D012B7">
      <w:pPr>
        <w:spacing w:before="120" w:after="120"/>
        <w:jc w:val="center"/>
        <w:rPr>
          <w:b/>
          <w:lang w:val="nl-NL"/>
        </w:rPr>
      </w:pPr>
      <w:r w:rsidRPr="002A45BC">
        <w:rPr>
          <w:b/>
          <w:bCs/>
          <w:lang w:val="nl-NL"/>
        </w:rPr>
        <w:t xml:space="preserve">* Trực cơ quan (Thứ bảy + Chủ nhật: </w:t>
      </w:r>
      <w:r>
        <w:rPr>
          <w:b/>
          <w:bCs/>
          <w:lang w:val="nl-NL"/>
        </w:rPr>
        <w:t>30/11/2019-01/12</w:t>
      </w:r>
      <w:r w:rsidRPr="002A45BC">
        <w:rPr>
          <w:b/>
          <w:bCs/>
          <w:lang w:val="nl-NL"/>
        </w:rPr>
        <w:t>/2019)</w:t>
      </w:r>
    </w:p>
    <w:p w:rsidR="00D012B7" w:rsidRPr="00042FE1" w:rsidRDefault="00D012B7" w:rsidP="00D012B7">
      <w:pPr>
        <w:pStyle w:val="BodyText"/>
        <w:ind w:right="28"/>
        <w:jc w:val="center"/>
        <w:rPr>
          <w:bCs/>
          <w:sz w:val="28"/>
          <w:szCs w:val="28"/>
        </w:rPr>
      </w:pPr>
      <w:r w:rsidRPr="002A45BC">
        <w:rPr>
          <w:bCs/>
          <w:sz w:val="28"/>
          <w:szCs w:val="28"/>
        </w:rPr>
        <w:t>- Lãnh đạo VP. HĐND - UBND huyện</w:t>
      </w:r>
      <w:r w:rsidRPr="002A45BC">
        <w:rPr>
          <w:bCs/>
          <w:sz w:val="28"/>
          <w:szCs w:val="28"/>
          <w:lang w:val="nl-NL"/>
        </w:rPr>
        <w:t xml:space="preserve">: </w:t>
      </w:r>
      <w:r w:rsidRPr="00042FE1">
        <w:rPr>
          <w:bCs/>
          <w:sz w:val="28"/>
          <w:szCs w:val="28"/>
          <w:lang w:val="nl-NL"/>
        </w:rPr>
        <w:t>Huỳnh Ngọc Ánh - CVP</w:t>
      </w:r>
      <w:r w:rsidRPr="00042FE1">
        <w:rPr>
          <w:bCs/>
          <w:sz w:val="28"/>
          <w:szCs w:val="28"/>
        </w:rPr>
        <w:t>.</w:t>
      </w:r>
    </w:p>
    <w:p w:rsidR="00D012B7" w:rsidRPr="002B72AE" w:rsidRDefault="00D012B7" w:rsidP="00D012B7">
      <w:pPr>
        <w:pStyle w:val="BodyText"/>
        <w:ind w:right="28"/>
        <w:jc w:val="center"/>
        <w:rPr>
          <w:bCs/>
          <w:sz w:val="2"/>
          <w:szCs w:val="28"/>
          <w:lang w:val="nl-NL"/>
        </w:rPr>
      </w:pPr>
      <w:r>
        <w:rPr>
          <w:bCs/>
          <w:sz w:val="28"/>
          <w:szCs w:val="28"/>
          <w:lang w:val="en-US"/>
        </w:rPr>
        <w:t>- CBCC: Lê Văn Hùng, Nguyễn Xuân Trường</w:t>
      </w:r>
    </w:p>
    <w:p w:rsidR="00D012B7" w:rsidRPr="007A6E6D" w:rsidRDefault="00D012B7" w:rsidP="00D012B7">
      <w:pPr>
        <w:pStyle w:val="BodyText"/>
        <w:ind w:right="28"/>
        <w:jc w:val="center"/>
        <w:rPr>
          <w:bCs/>
          <w:sz w:val="21"/>
          <w:szCs w:val="27"/>
          <w:lang w:val="nl-NL"/>
        </w:rPr>
      </w:pPr>
    </w:p>
    <w:p w:rsidR="00D012B7" w:rsidRPr="00EF4042" w:rsidRDefault="00D012B7" w:rsidP="00D012B7">
      <w:pPr>
        <w:pStyle w:val="BodyText"/>
        <w:ind w:right="28"/>
        <w:jc w:val="center"/>
        <w:rPr>
          <w:b/>
          <w:bCs/>
          <w:sz w:val="27"/>
          <w:szCs w:val="27"/>
        </w:rPr>
      </w:pPr>
      <w:r w:rsidRPr="00EF4042">
        <w:rPr>
          <w:b/>
          <w:bCs/>
          <w:sz w:val="27"/>
          <w:szCs w:val="27"/>
        </w:rPr>
        <w:t>Thông báo này thay thư mời họp</w:t>
      </w:r>
    </w:p>
    <w:p w:rsidR="00D012B7" w:rsidRPr="00EF4042" w:rsidRDefault="00D012B7" w:rsidP="00D012B7">
      <w:pPr>
        <w:pStyle w:val="BodyText"/>
        <w:ind w:right="28"/>
        <w:jc w:val="center"/>
        <w:rPr>
          <w:bCs/>
          <w:i/>
          <w:sz w:val="27"/>
          <w:szCs w:val="27"/>
          <w:lang w:val="en-US"/>
        </w:rPr>
      </w:pPr>
      <w:r w:rsidRPr="00EF4042">
        <w:rPr>
          <w:bCs/>
          <w:i/>
          <w:sz w:val="27"/>
          <w:szCs w:val="27"/>
          <w:lang w:val="en-US"/>
        </w:rPr>
        <w:t>(Lịch làm việc tuần được đăng tải tại địa chỉ website:</w:t>
      </w:r>
    </w:p>
    <w:p w:rsidR="00D012B7" w:rsidRPr="00EF4042" w:rsidRDefault="008C52FE" w:rsidP="00D012B7">
      <w:pPr>
        <w:pStyle w:val="BodyText"/>
        <w:ind w:right="28"/>
        <w:jc w:val="center"/>
        <w:rPr>
          <w:bCs/>
          <w:i/>
          <w:sz w:val="27"/>
          <w:szCs w:val="27"/>
          <w:lang w:val="en-US"/>
        </w:rPr>
      </w:pPr>
      <w:hyperlink r:id="rId6" w:history="1">
        <w:r w:rsidR="00D012B7" w:rsidRPr="00EF4042">
          <w:rPr>
            <w:rStyle w:val="Hyperlink"/>
            <w:b/>
            <w:bCs/>
            <w:i/>
            <w:sz w:val="27"/>
            <w:szCs w:val="27"/>
            <w:lang w:val="en-US"/>
          </w:rPr>
          <w:t>http://phugiao.binhduong.gov.vn</w:t>
        </w:r>
      </w:hyperlink>
      <w:r w:rsidR="00D012B7" w:rsidRPr="00EF4042">
        <w:rPr>
          <w:bCs/>
          <w:i/>
          <w:sz w:val="27"/>
          <w:szCs w:val="27"/>
          <w:lang w:val="en-US"/>
        </w:rPr>
        <w:t>)</w:t>
      </w:r>
    </w:p>
    <w:p w:rsidR="00D012B7" w:rsidRPr="00C45880" w:rsidRDefault="00D012B7" w:rsidP="00D012B7">
      <w:pPr>
        <w:pStyle w:val="BodyText"/>
        <w:ind w:left="284" w:right="28" w:firstLine="567"/>
        <w:jc w:val="center"/>
        <w:rPr>
          <w:bCs/>
          <w:i/>
          <w:szCs w:val="26"/>
          <w:lang w:val="en-US"/>
        </w:rPr>
      </w:pPr>
    </w:p>
    <w:p w:rsidR="00D012B7" w:rsidRPr="000B3539" w:rsidRDefault="00D012B7" w:rsidP="00D012B7">
      <w:pPr>
        <w:pStyle w:val="BodyText"/>
        <w:ind w:left="284" w:right="28" w:firstLine="232"/>
        <w:jc w:val="left"/>
        <w:rPr>
          <w:b/>
          <w:bCs/>
          <w:sz w:val="10"/>
          <w:szCs w:val="26"/>
        </w:rPr>
      </w:pPr>
    </w:p>
    <w:tbl>
      <w:tblPr>
        <w:tblW w:w="9747" w:type="dxa"/>
        <w:tblBorders>
          <w:insideH w:val="single" w:sz="4" w:space="0" w:color="000000"/>
        </w:tblBorders>
        <w:tblLook w:val="04A0" w:firstRow="1" w:lastRow="0" w:firstColumn="1" w:lastColumn="0" w:noHBand="0" w:noVBand="1"/>
      </w:tblPr>
      <w:tblGrid>
        <w:gridCol w:w="4710"/>
        <w:gridCol w:w="5037"/>
      </w:tblGrid>
      <w:tr w:rsidR="00D012B7" w:rsidRPr="00E03767" w:rsidTr="00DE4B64">
        <w:trPr>
          <w:trHeight w:val="388"/>
        </w:trPr>
        <w:tc>
          <w:tcPr>
            <w:tcW w:w="4710" w:type="dxa"/>
          </w:tcPr>
          <w:p w:rsidR="00D012B7" w:rsidRPr="00CE60BF" w:rsidRDefault="00D012B7" w:rsidP="00DE4B64">
            <w:pPr>
              <w:pStyle w:val="BodyText"/>
              <w:ind w:right="29"/>
              <w:jc w:val="left"/>
              <w:rPr>
                <w:sz w:val="22"/>
                <w:szCs w:val="28"/>
                <w:lang w:val="en-US" w:eastAsia="en-US"/>
              </w:rPr>
            </w:pPr>
            <w:r w:rsidRPr="00CE60BF">
              <w:rPr>
                <w:b/>
                <w:i/>
                <w:sz w:val="22"/>
                <w:szCs w:val="28"/>
                <w:lang w:val="en-US" w:eastAsia="en-US"/>
              </w:rPr>
              <w:t>Nơi nhận:</w:t>
            </w:r>
          </w:p>
          <w:p w:rsidR="00D012B7" w:rsidRPr="000E0682" w:rsidRDefault="00D012B7" w:rsidP="00DE4B64">
            <w:pPr>
              <w:pStyle w:val="BodyText"/>
              <w:ind w:right="28"/>
              <w:jc w:val="left"/>
              <w:rPr>
                <w:sz w:val="22"/>
                <w:szCs w:val="28"/>
                <w:lang w:val="en-US" w:eastAsia="en-US"/>
              </w:rPr>
            </w:pPr>
            <w:r w:rsidRPr="000E0682">
              <w:rPr>
                <w:sz w:val="22"/>
                <w:szCs w:val="28"/>
                <w:lang w:val="en-US" w:eastAsia="en-US"/>
              </w:rPr>
              <w:t>- PCT UBND tỉnh Mai Hùng Dũng;</w:t>
            </w:r>
          </w:p>
          <w:p w:rsidR="00D012B7" w:rsidRPr="00CE60BF" w:rsidRDefault="00D012B7" w:rsidP="00DE4B64">
            <w:pPr>
              <w:pStyle w:val="BodyText"/>
              <w:ind w:right="28"/>
              <w:jc w:val="left"/>
              <w:rPr>
                <w:sz w:val="22"/>
                <w:szCs w:val="28"/>
                <w:lang w:val="en-US" w:eastAsia="en-US"/>
              </w:rPr>
            </w:pPr>
            <w:r>
              <w:rPr>
                <w:sz w:val="22"/>
                <w:szCs w:val="28"/>
                <w:lang w:val="en-US" w:eastAsia="en-US"/>
              </w:rPr>
              <w:t xml:space="preserve">- </w:t>
            </w:r>
            <w:r w:rsidRPr="00CE60BF">
              <w:rPr>
                <w:sz w:val="22"/>
                <w:szCs w:val="28"/>
                <w:lang w:val="en-US" w:eastAsia="en-US"/>
              </w:rPr>
              <w:t>Văn phòng UBND tỉnh BD;</w:t>
            </w:r>
          </w:p>
          <w:p w:rsidR="00D012B7" w:rsidRDefault="00D012B7" w:rsidP="00DE4B64">
            <w:pPr>
              <w:pStyle w:val="BodyText"/>
              <w:ind w:right="28"/>
              <w:jc w:val="left"/>
              <w:rPr>
                <w:sz w:val="22"/>
                <w:szCs w:val="28"/>
                <w:lang w:val="en-US" w:eastAsia="en-US"/>
              </w:rPr>
            </w:pPr>
            <w:r>
              <w:rPr>
                <w:sz w:val="22"/>
                <w:szCs w:val="28"/>
                <w:lang w:val="en-US" w:eastAsia="en-US"/>
              </w:rPr>
              <w:t>- TT.HU; TT.</w:t>
            </w:r>
            <w:r w:rsidRPr="00CE60BF">
              <w:rPr>
                <w:sz w:val="22"/>
                <w:szCs w:val="28"/>
                <w:lang w:val="en-US" w:eastAsia="en-US"/>
              </w:rPr>
              <w:t>HĐND</w:t>
            </w:r>
            <w:r>
              <w:rPr>
                <w:sz w:val="22"/>
                <w:szCs w:val="28"/>
                <w:lang w:val="en-US" w:eastAsia="en-US"/>
              </w:rPr>
              <w:t>;</w:t>
            </w:r>
          </w:p>
          <w:p w:rsidR="00D012B7" w:rsidRDefault="00D012B7" w:rsidP="00DE4B64">
            <w:pPr>
              <w:pStyle w:val="BodyText"/>
              <w:ind w:right="28"/>
              <w:jc w:val="left"/>
              <w:rPr>
                <w:sz w:val="22"/>
                <w:szCs w:val="28"/>
                <w:lang w:val="en-US" w:eastAsia="en-US"/>
              </w:rPr>
            </w:pPr>
            <w:r>
              <w:rPr>
                <w:sz w:val="22"/>
                <w:szCs w:val="28"/>
                <w:lang w:val="en-US" w:eastAsia="en-US"/>
              </w:rPr>
              <w:t>- CT, PCT UBND</w:t>
            </w:r>
            <w:r w:rsidRPr="00CE60BF">
              <w:rPr>
                <w:sz w:val="22"/>
                <w:szCs w:val="28"/>
                <w:lang w:val="en-US" w:eastAsia="en-US"/>
              </w:rPr>
              <w:t xml:space="preserve"> huyện; </w:t>
            </w:r>
          </w:p>
          <w:p w:rsidR="00D012B7" w:rsidRPr="00CE60BF" w:rsidRDefault="00D012B7" w:rsidP="00DE4B64">
            <w:pPr>
              <w:pStyle w:val="BodyText"/>
              <w:ind w:right="28"/>
              <w:jc w:val="left"/>
              <w:rPr>
                <w:sz w:val="22"/>
                <w:szCs w:val="28"/>
                <w:lang w:val="en-US" w:eastAsia="en-US"/>
              </w:rPr>
            </w:pPr>
            <w:r>
              <w:rPr>
                <w:sz w:val="22"/>
                <w:szCs w:val="28"/>
                <w:lang w:val="en-US" w:eastAsia="en-US"/>
              </w:rPr>
              <w:t xml:space="preserve">- </w:t>
            </w:r>
            <w:r w:rsidRPr="00CE60BF">
              <w:rPr>
                <w:sz w:val="22"/>
                <w:szCs w:val="28"/>
                <w:lang w:val="en-US" w:eastAsia="en-US"/>
              </w:rPr>
              <w:t>UBMTTQ</w:t>
            </w:r>
            <w:r>
              <w:rPr>
                <w:sz w:val="22"/>
                <w:szCs w:val="28"/>
                <w:lang w:val="en-US" w:eastAsia="en-US"/>
              </w:rPr>
              <w:t>VN</w:t>
            </w:r>
            <w:r w:rsidRPr="00CE60BF">
              <w:rPr>
                <w:sz w:val="22"/>
                <w:szCs w:val="28"/>
                <w:lang w:val="en-US" w:eastAsia="en-US"/>
              </w:rPr>
              <w:t xml:space="preserve"> huyện;</w:t>
            </w:r>
            <w:r w:rsidRPr="00CE60BF">
              <w:rPr>
                <w:sz w:val="22"/>
                <w:szCs w:val="28"/>
                <w:lang w:val="en-US" w:eastAsia="en-US"/>
              </w:rPr>
              <w:br/>
              <w:t>- Các cơ quan, ban ngành, đoàn thể huyện;</w:t>
            </w:r>
            <w:r w:rsidRPr="00CE60BF">
              <w:rPr>
                <w:sz w:val="22"/>
                <w:szCs w:val="28"/>
                <w:lang w:val="en-US" w:eastAsia="en-US"/>
              </w:rPr>
              <w:br/>
              <w:t>- Các Trường THPT, GD</w:t>
            </w:r>
            <w:r>
              <w:rPr>
                <w:sz w:val="22"/>
                <w:szCs w:val="28"/>
                <w:lang w:val="en-US" w:eastAsia="en-US"/>
              </w:rPr>
              <w:t>NN-GD</w:t>
            </w:r>
            <w:r w:rsidRPr="00CE60BF">
              <w:rPr>
                <w:sz w:val="22"/>
                <w:szCs w:val="28"/>
                <w:lang w:val="en-US" w:eastAsia="en-US"/>
              </w:rPr>
              <w:t>TX;</w:t>
            </w:r>
          </w:p>
          <w:p w:rsidR="00D012B7" w:rsidRPr="00CE60BF" w:rsidRDefault="00D012B7" w:rsidP="00DE4B64">
            <w:pPr>
              <w:pStyle w:val="BodyText"/>
              <w:ind w:right="28"/>
              <w:jc w:val="left"/>
              <w:rPr>
                <w:sz w:val="22"/>
                <w:szCs w:val="28"/>
                <w:lang w:val="en-US" w:eastAsia="en-US"/>
              </w:rPr>
            </w:pPr>
            <w:r w:rsidRPr="00CE60BF">
              <w:rPr>
                <w:sz w:val="22"/>
                <w:szCs w:val="28"/>
                <w:lang w:val="en-US" w:eastAsia="en-US"/>
              </w:rPr>
              <w:t>- Lưu</w:t>
            </w:r>
            <w:r>
              <w:rPr>
                <w:sz w:val="22"/>
                <w:szCs w:val="28"/>
                <w:lang w:val="en-US" w:eastAsia="en-US"/>
              </w:rPr>
              <w:t>:</w:t>
            </w:r>
            <w:r w:rsidRPr="00CE60BF">
              <w:rPr>
                <w:sz w:val="22"/>
                <w:szCs w:val="28"/>
                <w:lang w:val="en-US" w:eastAsia="en-US"/>
              </w:rPr>
              <w:t xml:space="preserve"> VT. (LT</w:t>
            </w:r>
            <w:r>
              <w:rPr>
                <w:sz w:val="22"/>
                <w:szCs w:val="28"/>
                <w:lang w:val="en-US" w:eastAsia="en-US"/>
              </w:rPr>
              <w:t>47</w:t>
            </w:r>
            <w:r w:rsidRPr="00CE60BF">
              <w:rPr>
                <w:sz w:val="22"/>
                <w:szCs w:val="28"/>
                <w:lang w:val="en-US" w:eastAsia="en-US"/>
              </w:rPr>
              <w:t>)</w:t>
            </w:r>
            <w:r>
              <w:rPr>
                <w:sz w:val="22"/>
                <w:szCs w:val="28"/>
                <w:lang w:val="en-US" w:eastAsia="en-US"/>
              </w:rPr>
              <w:t xml:space="preserve">                                                                           </w:t>
            </w:r>
          </w:p>
        </w:tc>
        <w:tc>
          <w:tcPr>
            <w:tcW w:w="5037" w:type="dxa"/>
          </w:tcPr>
          <w:p w:rsidR="00D012B7" w:rsidRDefault="00D012B7" w:rsidP="00DE4B64">
            <w:pPr>
              <w:pStyle w:val="BodyText"/>
              <w:tabs>
                <w:tab w:val="left" w:pos="4986"/>
              </w:tabs>
              <w:ind w:left="34" w:right="-47"/>
              <w:jc w:val="center"/>
              <w:rPr>
                <w:b/>
                <w:sz w:val="28"/>
                <w:szCs w:val="28"/>
                <w:lang w:val="en-US" w:eastAsia="en-US"/>
              </w:rPr>
            </w:pPr>
            <w:r w:rsidRPr="00E03767">
              <w:rPr>
                <w:b/>
                <w:sz w:val="28"/>
                <w:szCs w:val="28"/>
                <w:lang w:val="en-US" w:eastAsia="en-US"/>
              </w:rPr>
              <w:t>TL. CHỦ TỊCH</w:t>
            </w:r>
          </w:p>
          <w:p w:rsidR="00D012B7" w:rsidRDefault="00D012B7" w:rsidP="00DE4B64">
            <w:pPr>
              <w:pStyle w:val="BodyText"/>
              <w:tabs>
                <w:tab w:val="left" w:pos="4986"/>
              </w:tabs>
              <w:ind w:left="34" w:right="-47"/>
              <w:jc w:val="center"/>
              <w:rPr>
                <w:b/>
                <w:sz w:val="28"/>
                <w:szCs w:val="28"/>
                <w:lang w:val="en-US" w:eastAsia="en-US"/>
              </w:rPr>
            </w:pPr>
            <w:r>
              <w:rPr>
                <w:b/>
                <w:sz w:val="28"/>
                <w:szCs w:val="28"/>
                <w:lang w:val="en-US" w:eastAsia="en-US"/>
              </w:rPr>
              <w:t>KT. CHÁNH VĂN PHÒNG</w:t>
            </w:r>
          </w:p>
          <w:p w:rsidR="00D012B7" w:rsidRDefault="00D012B7" w:rsidP="00DE4B64">
            <w:pPr>
              <w:pStyle w:val="BodyText"/>
              <w:tabs>
                <w:tab w:val="left" w:pos="4986"/>
              </w:tabs>
              <w:ind w:left="34" w:right="-47"/>
              <w:jc w:val="center"/>
              <w:rPr>
                <w:b/>
                <w:sz w:val="28"/>
                <w:szCs w:val="28"/>
                <w:lang w:val="en-US" w:eastAsia="en-US"/>
              </w:rPr>
            </w:pPr>
            <w:r>
              <w:rPr>
                <w:b/>
                <w:sz w:val="28"/>
                <w:szCs w:val="28"/>
                <w:lang w:val="en-US" w:eastAsia="en-US"/>
              </w:rPr>
              <w:t>PHÓ CHÁNH VĂN PHÒNG</w:t>
            </w:r>
          </w:p>
          <w:p w:rsidR="00D012B7" w:rsidRDefault="00D012B7" w:rsidP="00DE4B64">
            <w:pPr>
              <w:pStyle w:val="BodyText"/>
              <w:tabs>
                <w:tab w:val="left" w:pos="4986"/>
              </w:tabs>
              <w:ind w:left="34" w:right="-47"/>
              <w:jc w:val="center"/>
              <w:rPr>
                <w:b/>
                <w:sz w:val="28"/>
                <w:szCs w:val="28"/>
                <w:lang w:val="en-US" w:eastAsia="en-US"/>
              </w:rPr>
            </w:pPr>
          </w:p>
          <w:p w:rsidR="00D012B7" w:rsidRDefault="00D012B7" w:rsidP="00DE4B64">
            <w:pPr>
              <w:pStyle w:val="BodyText"/>
              <w:tabs>
                <w:tab w:val="left" w:pos="4986"/>
              </w:tabs>
              <w:ind w:left="34" w:right="-47"/>
              <w:jc w:val="center"/>
              <w:rPr>
                <w:b/>
                <w:sz w:val="28"/>
                <w:szCs w:val="28"/>
                <w:lang w:val="en-US" w:eastAsia="en-US"/>
              </w:rPr>
            </w:pPr>
          </w:p>
          <w:p w:rsidR="00D012B7" w:rsidRDefault="00D012B7" w:rsidP="00DE4B64">
            <w:pPr>
              <w:pStyle w:val="BodyText"/>
              <w:tabs>
                <w:tab w:val="left" w:pos="4986"/>
              </w:tabs>
              <w:ind w:left="34" w:right="-47"/>
              <w:jc w:val="center"/>
              <w:rPr>
                <w:b/>
                <w:sz w:val="28"/>
                <w:szCs w:val="28"/>
                <w:lang w:val="en-US" w:eastAsia="en-US"/>
              </w:rPr>
            </w:pPr>
          </w:p>
          <w:p w:rsidR="00D012B7" w:rsidRDefault="00D012B7" w:rsidP="00DE4B64">
            <w:pPr>
              <w:pStyle w:val="BodyText"/>
              <w:tabs>
                <w:tab w:val="left" w:pos="4986"/>
              </w:tabs>
              <w:ind w:left="34" w:right="-47"/>
              <w:jc w:val="center"/>
              <w:rPr>
                <w:b/>
                <w:sz w:val="28"/>
                <w:szCs w:val="28"/>
                <w:lang w:val="en-US" w:eastAsia="en-US"/>
              </w:rPr>
            </w:pPr>
          </w:p>
          <w:p w:rsidR="00D012B7" w:rsidRDefault="00D012B7" w:rsidP="00DE4B64">
            <w:pPr>
              <w:pStyle w:val="BodyText"/>
              <w:tabs>
                <w:tab w:val="left" w:pos="4986"/>
              </w:tabs>
              <w:ind w:left="34" w:right="-47"/>
              <w:jc w:val="center"/>
              <w:rPr>
                <w:b/>
                <w:sz w:val="28"/>
                <w:szCs w:val="28"/>
                <w:lang w:val="en-US" w:eastAsia="en-US"/>
              </w:rPr>
            </w:pPr>
          </w:p>
          <w:p w:rsidR="00D012B7" w:rsidRPr="003A31C9" w:rsidRDefault="00D012B7" w:rsidP="00DE4B64">
            <w:pPr>
              <w:pStyle w:val="BodyText"/>
              <w:tabs>
                <w:tab w:val="left" w:pos="4986"/>
              </w:tabs>
              <w:ind w:left="34" w:right="-47"/>
              <w:jc w:val="center"/>
              <w:rPr>
                <w:b/>
                <w:sz w:val="28"/>
                <w:szCs w:val="28"/>
                <w:lang w:val="en-US" w:eastAsia="en-US"/>
              </w:rPr>
            </w:pPr>
            <w:r>
              <w:rPr>
                <w:b/>
                <w:sz w:val="28"/>
                <w:szCs w:val="28"/>
                <w:lang w:val="en-US" w:eastAsia="en-US"/>
              </w:rPr>
              <w:t>Nguyễn Tuấn Vinh</w:t>
            </w:r>
          </w:p>
          <w:p w:rsidR="00D012B7" w:rsidRPr="003A31C9" w:rsidRDefault="00D012B7" w:rsidP="00DE4B64">
            <w:pPr>
              <w:pStyle w:val="BodyText"/>
              <w:tabs>
                <w:tab w:val="left" w:pos="4986"/>
              </w:tabs>
              <w:ind w:left="34" w:right="-47"/>
              <w:jc w:val="center"/>
              <w:rPr>
                <w:b/>
                <w:sz w:val="28"/>
                <w:szCs w:val="28"/>
                <w:lang w:val="en-US" w:eastAsia="en-US"/>
              </w:rPr>
            </w:pPr>
          </w:p>
        </w:tc>
      </w:tr>
    </w:tbl>
    <w:p w:rsidR="00963267" w:rsidRPr="00963267" w:rsidRDefault="00963267" w:rsidP="00963267">
      <w:pPr>
        <w:spacing w:before="120" w:after="120"/>
        <w:ind w:firstLine="284"/>
        <w:jc w:val="both"/>
        <w:rPr>
          <w:lang w:val="nl-NL"/>
        </w:rPr>
      </w:pPr>
    </w:p>
    <w:p w:rsidR="001434D9" w:rsidRPr="001434D9" w:rsidRDefault="001434D9" w:rsidP="00963267">
      <w:pPr>
        <w:tabs>
          <w:tab w:val="center" w:pos="5103"/>
        </w:tabs>
        <w:spacing w:before="120" w:after="120"/>
        <w:ind w:left="569"/>
        <w:jc w:val="both"/>
      </w:pPr>
    </w:p>
    <w:p w:rsidR="008954F4" w:rsidRDefault="008954F4" w:rsidP="001434D9"/>
    <w:sectPr w:rsidR="008954F4" w:rsidSect="003F262F">
      <w:pgSz w:w="11906" w:h="16838" w:code="9"/>
      <w:pgMar w:top="170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64A"/>
    <w:multiLevelType w:val="hybridMultilevel"/>
    <w:tmpl w:val="E2AC71E2"/>
    <w:lvl w:ilvl="0" w:tplc="FC42F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91C02C9"/>
    <w:multiLevelType w:val="hybridMultilevel"/>
    <w:tmpl w:val="AD9A66E6"/>
    <w:lvl w:ilvl="0" w:tplc="408221B6">
      <w:start w:val="1"/>
      <w:numFmt w:val="decimal"/>
      <w:lvlText w:val="%1-"/>
      <w:lvlJc w:val="left"/>
      <w:pPr>
        <w:ind w:left="1004" w:hanging="360"/>
      </w:pPr>
      <w:rPr>
        <w:rFonts w:hint="default"/>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AAB3867"/>
    <w:multiLevelType w:val="hybridMultilevel"/>
    <w:tmpl w:val="381271B0"/>
    <w:lvl w:ilvl="0" w:tplc="F086C35C">
      <w:start w:val="1"/>
      <w:numFmt w:val="decimal"/>
      <w:lvlText w:val="%1-"/>
      <w:lvlJc w:val="left"/>
      <w:pPr>
        <w:ind w:left="927" w:hanging="360"/>
      </w:pPr>
      <w:rPr>
        <w:rFonts w:hint="default"/>
        <w:b/>
        <w:i/>
        <w:sz w:val="28"/>
        <w:szCs w:val="28"/>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B7D3DC0"/>
    <w:multiLevelType w:val="hybridMultilevel"/>
    <w:tmpl w:val="942CEB96"/>
    <w:lvl w:ilvl="0" w:tplc="650C19DC">
      <w:start w:val="1"/>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9C73314"/>
    <w:multiLevelType w:val="hybridMultilevel"/>
    <w:tmpl w:val="169A85CA"/>
    <w:lvl w:ilvl="0" w:tplc="7C2C1C74">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5" w15:restartNumberingAfterBreak="0">
    <w:nsid w:val="74DF58F5"/>
    <w:multiLevelType w:val="hybridMultilevel"/>
    <w:tmpl w:val="7396CF92"/>
    <w:lvl w:ilvl="0" w:tplc="884E9B4E">
      <w:start w:val="1"/>
      <w:numFmt w:val="decimal"/>
      <w:lvlText w:val="%1-"/>
      <w:lvlJc w:val="left"/>
      <w:pPr>
        <w:ind w:left="927" w:hanging="360"/>
      </w:pPr>
      <w:rPr>
        <w:rFonts w:hint="default"/>
        <w:b/>
        <w:i/>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AD22410"/>
    <w:multiLevelType w:val="hybridMultilevel"/>
    <w:tmpl w:val="2230DF3A"/>
    <w:lvl w:ilvl="0" w:tplc="E152C8BA">
      <w:start w:val="1"/>
      <w:numFmt w:val="decimal"/>
      <w:lvlText w:val="%1-"/>
      <w:lvlJc w:val="left"/>
      <w:pPr>
        <w:ind w:left="1004"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7EF971A4"/>
    <w:multiLevelType w:val="hybridMultilevel"/>
    <w:tmpl w:val="8AA8BEAE"/>
    <w:lvl w:ilvl="0" w:tplc="A492ED62">
      <w:start w:val="1"/>
      <w:numFmt w:val="decimal"/>
      <w:lvlText w:val="%1-"/>
      <w:lvlJc w:val="left"/>
      <w:pPr>
        <w:ind w:left="644" w:hanging="360"/>
      </w:pPr>
      <w:rPr>
        <w:rFonts w:hint="default"/>
        <w:i/>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D9"/>
    <w:rsid w:val="001434D9"/>
    <w:rsid w:val="0018184A"/>
    <w:rsid w:val="002E1053"/>
    <w:rsid w:val="003A66FD"/>
    <w:rsid w:val="003F262F"/>
    <w:rsid w:val="004C7DE4"/>
    <w:rsid w:val="00532406"/>
    <w:rsid w:val="00575380"/>
    <w:rsid w:val="005A5E39"/>
    <w:rsid w:val="00756F12"/>
    <w:rsid w:val="008954F4"/>
    <w:rsid w:val="008C52FE"/>
    <w:rsid w:val="00952E29"/>
    <w:rsid w:val="009600BE"/>
    <w:rsid w:val="00963267"/>
    <w:rsid w:val="00C0134B"/>
    <w:rsid w:val="00C227A4"/>
    <w:rsid w:val="00D012B7"/>
    <w:rsid w:val="00D0173D"/>
    <w:rsid w:val="00DD53FB"/>
    <w:rsid w:val="00E96529"/>
    <w:rsid w:val="00FB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0642"/>
  <w15:chartTrackingRefBased/>
  <w15:docId w15:val="{59115E06-58B3-4126-B286-434E5263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D9"/>
    <w:pPr>
      <w:spacing w:after="0" w:line="240" w:lineRule="auto"/>
    </w:pPr>
    <w:rPr>
      <w:rFonts w:eastAsia="Times New Roman" w:cs="Times New Roman"/>
      <w:szCs w:val="28"/>
    </w:rPr>
  </w:style>
  <w:style w:type="paragraph" w:styleId="Heading2">
    <w:name w:val="heading 2"/>
    <w:basedOn w:val="Normal"/>
    <w:next w:val="Normal"/>
    <w:link w:val="Heading2Char"/>
    <w:qFormat/>
    <w:rsid w:val="001434D9"/>
    <w:pPr>
      <w:keepNext/>
      <w:jc w:val="center"/>
      <w:outlineLvl w:val="1"/>
    </w:pPr>
    <w:rPr>
      <w:sz w:val="20"/>
      <w:szCs w:val="24"/>
      <w:lang w:val="x-none" w:eastAsia="x-none"/>
    </w:rPr>
  </w:style>
  <w:style w:type="paragraph" w:styleId="Heading3">
    <w:name w:val="heading 3"/>
    <w:basedOn w:val="Normal"/>
    <w:next w:val="Normal"/>
    <w:link w:val="Heading3Char"/>
    <w:qFormat/>
    <w:rsid w:val="001434D9"/>
    <w:pPr>
      <w:keepNext/>
      <w:jc w:val="center"/>
      <w:outlineLvl w:val="2"/>
    </w:pPr>
    <w:rPr>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34D9"/>
    <w:rPr>
      <w:rFonts w:eastAsia="Times New Roman" w:cs="Times New Roman"/>
      <w:sz w:val="20"/>
      <w:szCs w:val="24"/>
      <w:lang w:val="x-none" w:eastAsia="x-none"/>
    </w:rPr>
  </w:style>
  <w:style w:type="character" w:customStyle="1" w:styleId="Heading3Char">
    <w:name w:val="Heading 3 Char"/>
    <w:basedOn w:val="DefaultParagraphFont"/>
    <w:link w:val="Heading3"/>
    <w:rsid w:val="001434D9"/>
    <w:rPr>
      <w:rFonts w:eastAsia="Times New Roman" w:cs="Times New Roman"/>
      <w:b/>
      <w:bCs/>
      <w:sz w:val="20"/>
      <w:szCs w:val="24"/>
      <w:lang w:val="x-none" w:eastAsia="x-none"/>
    </w:rPr>
  </w:style>
  <w:style w:type="paragraph" w:styleId="ListParagraph">
    <w:name w:val="List Paragraph"/>
    <w:basedOn w:val="Normal"/>
    <w:uiPriority w:val="34"/>
    <w:qFormat/>
    <w:rsid w:val="001434D9"/>
    <w:pPr>
      <w:ind w:left="720"/>
      <w:contextualSpacing/>
    </w:pPr>
  </w:style>
  <w:style w:type="paragraph" w:styleId="BodyText">
    <w:name w:val="Body Text"/>
    <w:basedOn w:val="Normal"/>
    <w:link w:val="BodyTextChar"/>
    <w:semiHidden/>
    <w:rsid w:val="00D012B7"/>
    <w:pPr>
      <w:jc w:val="both"/>
    </w:pPr>
    <w:rPr>
      <w:sz w:val="20"/>
      <w:szCs w:val="24"/>
      <w:lang w:val="x-none" w:eastAsia="x-none"/>
    </w:rPr>
  </w:style>
  <w:style w:type="character" w:customStyle="1" w:styleId="BodyTextChar">
    <w:name w:val="Body Text Char"/>
    <w:basedOn w:val="DefaultParagraphFont"/>
    <w:link w:val="BodyText"/>
    <w:semiHidden/>
    <w:rsid w:val="00D012B7"/>
    <w:rPr>
      <w:rFonts w:eastAsia="Times New Roman" w:cs="Times New Roman"/>
      <w:sz w:val="20"/>
      <w:szCs w:val="24"/>
      <w:lang w:val="x-none" w:eastAsia="x-none"/>
    </w:rPr>
  </w:style>
  <w:style w:type="character" w:styleId="Hyperlink">
    <w:name w:val="Hyperlink"/>
    <w:uiPriority w:val="99"/>
    <w:unhideWhenUsed/>
    <w:rsid w:val="00D012B7"/>
    <w:rPr>
      <w:color w:val="0563C1"/>
      <w:u w:val="single"/>
    </w:rPr>
  </w:style>
  <w:style w:type="paragraph" w:styleId="BalloonText">
    <w:name w:val="Balloon Text"/>
    <w:basedOn w:val="Normal"/>
    <w:link w:val="BalloonTextChar"/>
    <w:uiPriority w:val="99"/>
    <w:semiHidden/>
    <w:unhideWhenUsed/>
    <w:rsid w:val="0018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ugiao.binhdu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24C2-6005-4B3B-88D2-81C92A73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2019-11-22T10:32:00Z</cp:lastPrinted>
  <dcterms:created xsi:type="dcterms:W3CDTF">2019-11-22T07:26:00Z</dcterms:created>
  <dcterms:modified xsi:type="dcterms:W3CDTF">2019-11-22T10:36:00Z</dcterms:modified>
</cp:coreProperties>
</file>